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14" w:rsidRPr="005D10AB" w:rsidRDefault="00BE5B14" w:rsidP="00BE5B1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proofErr w:type="spellStart"/>
      <w:r w:rsidRPr="005D10AB">
        <w:rPr>
          <w:rFonts w:ascii="Times New Roman" w:hAnsi="Times New Roman"/>
          <w:sz w:val="32"/>
          <w:szCs w:val="32"/>
        </w:rPr>
        <w:t>Тетеринский</w:t>
      </w:r>
      <w:proofErr w:type="spellEnd"/>
      <w:r w:rsidRPr="005D10AB">
        <w:rPr>
          <w:rFonts w:ascii="Times New Roman" w:hAnsi="Times New Roman"/>
          <w:sz w:val="32"/>
          <w:szCs w:val="32"/>
        </w:rPr>
        <w:t xml:space="preserve"> сельский исполнительный комитет</w:t>
      </w:r>
    </w:p>
    <w:p w:rsidR="00BE5B14" w:rsidRPr="005D10AB" w:rsidRDefault="00BE5B14" w:rsidP="00BE5B1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5B14" w:rsidRPr="00334C00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Pr="00334C00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Pr="00334C00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Pr="00BC6C66" w:rsidRDefault="00C6046D" w:rsidP="00BE5B14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Гуманитарный проект </w:t>
      </w: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5D10AB">
        <w:rPr>
          <w:rFonts w:ascii="Times New Roman" w:hAnsi="Times New Roman"/>
          <w:b/>
          <w:sz w:val="44"/>
          <w:szCs w:val="44"/>
        </w:rPr>
        <w:t>«Строительство детской игровой площадки «Территория детства»</w:t>
      </w:r>
    </w:p>
    <w:p w:rsidR="00300B3A" w:rsidRPr="005D10AB" w:rsidRDefault="00300B3A" w:rsidP="00BE5B14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в </w:t>
      </w:r>
      <w:proofErr w:type="spellStart"/>
      <w:r>
        <w:rPr>
          <w:rFonts w:ascii="Times New Roman" w:hAnsi="Times New Roman"/>
          <w:b/>
          <w:sz w:val="44"/>
          <w:szCs w:val="44"/>
        </w:rPr>
        <w:t>аг</w:t>
      </w:r>
      <w:proofErr w:type="spellEnd"/>
      <w:r>
        <w:rPr>
          <w:rFonts w:ascii="Times New Roman" w:hAnsi="Times New Roman"/>
          <w:b/>
          <w:sz w:val="44"/>
          <w:szCs w:val="44"/>
        </w:rPr>
        <w:t>.</w:t>
      </w:r>
      <w:bookmarkStart w:id="0" w:name="_GoBack"/>
      <w:bookmarkEnd w:id="0"/>
      <w:r>
        <w:rPr>
          <w:rFonts w:ascii="Times New Roman" w:hAnsi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z w:val="44"/>
          <w:szCs w:val="44"/>
        </w:rPr>
        <w:t>Тетерино</w:t>
      </w:r>
      <w:proofErr w:type="spellEnd"/>
      <w:r>
        <w:rPr>
          <w:rFonts w:ascii="Times New Roman" w:hAnsi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z w:val="44"/>
          <w:szCs w:val="44"/>
        </w:rPr>
        <w:t>Круглянского</w:t>
      </w:r>
      <w:proofErr w:type="spellEnd"/>
      <w:r>
        <w:rPr>
          <w:rFonts w:ascii="Times New Roman" w:hAnsi="Times New Roman"/>
          <w:b/>
          <w:sz w:val="44"/>
          <w:szCs w:val="44"/>
        </w:rPr>
        <w:t xml:space="preserve"> района»</w:t>
      </w:r>
    </w:p>
    <w:p w:rsidR="00BE5B14" w:rsidRPr="00334C00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Pr="00334C00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Pr="00334C00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ind w:left="3960"/>
        <w:rPr>
          <w:rFonts w:ascii="Times New Roman" w:hAnsi="Times New Roman"/>
          <w:sz w:val="28"/>
          <w:szCs w:val="28"/>
        </w:rPr>
      </w:pPr>
      <w:r w:rsidRPr="00334C00">
        <w:rPr>
          <w:rFonts w:ascii="Times New Roman" w:hAnsi="Times New Roman"/>
          <w:sz w:val="28"/>
          <w:szCs w:val="28"/>
        </w:rPr>
        <w:t>Руководители</w:t>
      </w:r>
      <w:r>
        <w:rPr>
          <w:rFonts w:ascii="Times New Roman" w:hAnsi="Times New Roman"/>
          <w:sz w:val="28"/>
          <w:szCs w:val="28"/>
        </w:rPr>
        <w:t xml:space="preserve"> и авторы проекта</w:t>
      </w:r>
      <w:r w:rsidRPr="00334C00">
        <w:rPr>
          <w:rFonts w:ascii="Times New Roman" w:hAnsi="Times New Roman"/>
          <w:sz w:val="28"/>
          <w:szCs w:val="28"/>
        </w:rPr>
        <w:t xml:space="preserve">: </w:t>
      </w:r>
    </w:p>
    <w:p w:rsidR="00BE5B14" w:rsidRDefault="00BE5B14" w:rsidP="00BE5B14">
      <w:pPr>
        <w:spacing w:after="0" w:line="240" w:lineRule="auto"/>
        <w:ind w:left="3960"/>
        <w:rPr>
          <w:rFonts w:ascii="Times New Roman" w:hAnsi="Times New Roman"/>
          <w:sz w:val="28"/>
          <w:szCs w:val="28"/>
        </w:rPr>
      </w:pPr>
      <w:r w:rsidRPr="00334C00">
        <w:rPr>
          <w:rFonts w:ascii="Times New Roman" w:hAnsi="Times New Roman"/>
          <w:sz w:val="28"/>
          <w:szCs w:val="28"/>
        </w:rPr>
        <w:t>Ерёмина Н.И.</w:t>
      </w:r>
      <w:r>
        <w:rPr>
          <w:rFonts w:ascii="Times New Roman" w:hAnsi="Times New Roman"/>
          <w:sz w:val="28"/>
          <w:szCs w:val="28"/>
        </w:rPr>
        <w:t xml:space="preserve"> – председатель </w:t>
      </w:r>
      <w:proofErr w:type="spellStart"/>
      <w:r>
        <w:rPr>
          <w:rFonts w:ascii="Times New Roman" w:hAnsi="Times New Roman"/>
          <w:sz w:val="28"/>
          <w:szCs w:val="28"/>
        </w:rPr>
        <w:t>Тетеринского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BE5B14" w:rsidRPr="00334C00" w:rsidRDefault="00BE5B14" w:rsidP="00BE5B14">
      <w:pPr>
        <w:spacing w:after="0" w:line="240" w:lineRule="auto"/>
        <w:ind w:left="39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исполнительного комитета</w:t>
      </w:r>
    </w:p>
    <w:p w:rsidR="00BE5B14" w:rsidRDefault="00BE5B14" w:rsidP="00BE5B14">
      <w:pPr>
        <w:spacing w:after="0" w:line="240" w:lineRule="auto"/>
        <w:ind w:left="3960"/>
        <w:rPr>
          <w:rFonts w:ascii="Times New Roman" w:hAnsi="Times New Roman"/>
          <w:sz w:val="28"/>
          <w:szCs w:val="28"/>
        </w:rPr>
      </w:pPr>
      <w:r w:rsidRPr="00334C00">
        <w:rPr>
          <w:rFonts w:ascii="Times New Roman" w:hAnsi="Times New Roman"/>
          <w:sz w:val="28"/>
          <w:szCs w:val="28"/>
        </w:rPr>
        <w:t>Иванькова Т.И.</w:t>
      </w:r>
      <w:r>
        <w:rPr>
          <w:rFonts w:ascii="Times New Roman" w:hAnsi="Times New Roman"/>
          <w:sz w:val="28"/>
          <w:szCs w:val="28"/>
        </w:rPr>
        <w:t xml:space="preserve"> – управляющий делами </w:t>
      </w:r>
    </w:p>
    <w:p w:rsidR="00BE5B14" w:rsidRPr="00334C00" w:rsidRDefault="00BE5B14" w:rsidP="00BE5B14">
      <w:pPr>
        <w:spacing w:after="0" w:line="240" w:lineRule="auto"/>
        <w:ind w:left="396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Тетеринского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исполнительного комитета</w:t>
      </w:r>
    </w:p>
    <w:p w:rsidR="00BE5B14" w:rsidRPr="00334C00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Pr="00BA2F6A" w:rsidRDefault="00BA2F6A" w:rsidP="00BE5B14">
      <w:pPr>
        <w:spacing w:after="0" w:line="240" w:lineRule="auto"/>
        <w:ind w:left="39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реализации проекта – </w:t>
      </w:r>
      <w:r w:rsidRPr="00BA2F6A">
        <w:rPr>
          <w:rFonts w:ascii="Times New Roman" w:hAnsi="Times New Roman"/>
          <w:sz w:val="28"/>
          <w:szCs w:val="28"/>
        </w:rPr>
        <w:t>2</w:t>
      </w:r>
      <w:r w:rsidR="00BE5B14" w:rsidRPr="00BA2F6A">
        <w:rPr>
          <w:rFonts w:ascii="Times New Roman" w:hAnsi="Times New Roman"/>
          <w:sz w:val="28"/>
          <w:szCs w:val="28"/>
        </w:rPr>
        <w:t xml:space="preserve"> год</w:t>
      </w:r>
      <w:r w:rsidRPr="00BA2F6A">
        <w:rPr>
          <w:rFonts w:ascii="Times New Roman" w:hAnsi="Times New Roman"/>
          <w:sz w:val="28"/>
          <w:szCs w:val="28"/>
        </w:rPr>
        <w:t>а</w:t>
      </w:r>
    </w:p>
    <w:p w:rsidR="00BE5B14" w:rsidRPr="00334C00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Pr="00334C00" w:rsidRDefault="00BE5B14" w:rsidP="00BE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34C00">
        <w:rPr>
          <w:rFonts w:ascii="Times New Roman" w:hAnsi="Times New Roman"/>
          <w:sz w:val="28"/>
          <w:szCs w:val="28"/>
        </w:rPr>
        <w:t>аг</w:t>
      </w:r>
      <w:proofErr w:type="gramStart"/>
      <w:r w:rsidRPr="00334C00">
        <w:rPr>
          <w:rFonts w:ascii="Times New Roman" w:hAnsi="Times New Roman"/>
          <w:sz w:val="28"/>
          <w:szCs w:val="28"/>
        </w:rPr>
        <w:t>.Т</w:t>
      </w:r>
      <w:proofErr w:type="gramEnd"/>
      <w:r w:rsidRPr="00334C00">
        <w:rPr>
          <w:rFonts w:ascii="Times New Roman" w:hAnsi="Times New Roman"/>
          <w:sz w:val="28"/>
          <w:szCs w:val="28"/>
        </w:rPr>
        <w:t>етерино</w:t>
      </w:r>
      <w:proofErr w:type="spellEnd"/>
    </w:p>
    <w:p w:rsidR="00BA2F6A" w:rsidRDefault="00BA2F6A" w:rsidP="00BE5B14">
      <w:pPr>
        <w:spacing w:after="0" w:line="288" w:lineRule="auto"/>
        <w:jc w:val="center"/>
        <w:rPr>
          <w:rFonts w:ascii="Times New Roman" w:hAnsi="Times New Roman"/>
          <w:sz w:val="32"/>
          <w:szCs w:val="32"/>
        </w:rPr>
      </w:pPr>
    </w:p>
    <w:p w:rsidR="00BE5B14" w:rsidRPr="00AD681A" w:rsidRDefault="00BE5B14" w:rsidP="00BE5B14">
      <w:pPr>
        <w:spacing w:after="0" w:line="288" w:lineRule="auto"/>
        <w:jc w:val="center"/>
        <w:rPr>
          <w:rFonts w:ascii="Times New Roman" w:hAnsi="Times New Roman"/>
          <w:sz w:val="32"/>
          <w:szCs w:val="32"/>
        </w:rPr>
      </w:pPr>
      <w:r w:rsidRPr="00AD681A">
        <w:rPr>
          <w:rFonts w:ascii="Times New Roman" w:hAnsi="Times New Roman"/>
          <w:sz w:val="32"/>
          <w:szCs w:val="32"/>
        </w:rPr>
        <w:t>ВВЕДЕНИЕ</w:t>
      </w:r>
    </w:p>
    <w:p w:rsidR="00BE5B14" w:rsidRPr="00693868" w:rsidRDefault="00BE5B14" w:rsidP="00BE5B1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BE5B14" w:rsidRPr="00693868" w:rsidRDefault="00BE5B14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868">
        <w:rPr>
          <w:rFonts w:ascii="Times New Roman" w:hAnsi="Times New Roman"/>
          <w:sz w:val="28"/>
          <w:szCs w:val="28"/>
        </w:rPr>
        <w:t>Преобразования в социально-экономической жизни, научно-технической сфере в нашей стране поставили ряд проблем, нуждающихся во внимании со стороны общественности и специалистов. Среди них наиболее важная - укрепление и сохранение здоровья детей.</w:t>
      </w:r>
    </w:p>
    <w:p w:rsidR="00BE5B14" w:rsidRPr="00693868" w:rsidRDefault="00BE5B14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868">
        <w:rPr>
          <w:rFonts w:ascii="Times New Roman" w:hAnsi="Times New Roman"/>
          <w:sz w:val="28"/>
          <w:szCs w:val="28"/>
        </w:rPr>
        <w:t xml:space="preserve">Дошкольный и младший школьный </w:t>
      </w:r>
      <w:proofErr w:type="spellStart"/>
      <w:proofErr w:type="gramStart"/>
      <w:r w:rsidRPr="00693868">
        <w:rPr>
          <w:rFonts w:ascii="Times New Roman" w:hAnsi="Times New Roman"/>
          <w:sz w:val="28"/>
          <w:szCs w:val="28"/>
        </w:rPr>
        <w:t>в</w:t>
      </w:r>
      <w:proofErr w:type="gramEnd"/>
      <w:r w:rsidRPr="00693868">
        <w:rPr>
          <w:rFonts w:ascii="Times New Roman" w:hAnsi="Times New Roman"/>
          <w:sz w:val="28"/>
          <w:szCs w:val="28"/>
        </w:rPr>
        <w:t>oзpacт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93868">
        <w:rPr>
          <w:rFonts w:ascii="Times New Roman" w:hAnsi="Times New Roman"/>
          <w:sz w:val="28"/>
          <w:szCs w:val="28"/>
        </w:rPr>
        <w:t>пepиoд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нaибoлee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интeнcивнoгo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ocвoeния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coциaльнoй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cpeды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. У детей </w:t>
      </w:r>
      <w:proofErr w:type="spellStart"/>
      <w:r w:rsidRPr="00693868">
        <w:rPr>
          <w:rFonts w:ascii="Times New Roman" w:hAnsi="Times New Roman"/>
          <w:sz w:val="28"/>
          <w:szCs w:val="28"/>
        </w:rPr>
        <w:t>эт</w:t>
      </w:r>
      <w:proofErr w:type="gramStart"/>
      <w:r w:rsidRPr="00693868">
        <w:rPr>
          <w:rFonts w:ascii="Times New Roman" w:hAnsi="Times New Roman"/>
          <w:sz w:val="28"/>
          <w:szCs w:val="28"/>
        </w:rPr>
        <w:t>o</w:t>
      </w:r>
      <w:proofErr w:type="gramEnd"/>
      <w:r w:rsidRPr="00693868">
        <w:rPr>
          <w:rFonts w:ascii="Times New Roman" w:hAnsi="Times New Roman"/>
          <w:sz w:val="28"/>
          <w:szCs w:val="28"/>
        </w:rPr>
        <w:t>гo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вoзpacтa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зaклaдывaeтcя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фyндaмeнт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здopовья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3868">
        <w:rPr>
          <w:rFonts w:ascii="Times New Roman" w:hAnsi="Times New Roman"/>
          <w:sz w:val="28"/>
          <w:szCs w:val="28"/>
        </w:rPr>
        <w:t>нpaвcтвeннoгo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пoвeдeния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3868">
        <w:rPr>
          <w:rFonts w:ascii="Times New Roman" w:hAnsi="Times New Roman"/>
          <w:sz w:val="28"/>
          <w:szCs w:val="28"/>
        </w:rPr>
        <w:t>нaчинaeт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фopмиpoвaтьcя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oбщecтвeннaя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нaпpaвлeннocть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личнocти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. Недостаточная двигательная активность в детском саду, школе, на улице, избыток различного рода информации, </w:t>
      </w:r>
      <w:proofErr w:type="spellStart"/>
      <w:r w:rsidRPr="00693868">
        <w:rPr>
          <w:rFonts w:ascii="Times New Roman" w:hAnsi="Times New Roman"/>
          <w:sz w:val="28"/>
          <w:szCs w:val="28"/>
        </w:rPr>
        <w:t>yxyдшeниe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эк</w:t>
      </w:r>
      <w:proofErr w:type="gramStart"/>
      <w:r w:rsidRPr="00693868">
        <w:rPr>
          <w:rFonts w:ascii="Times New Roman" w:hAnsi="Times New Roman"/>
          <w:sz w:val="28"/>
          <w:szCs w:val="28"/>
        </w:rPr>
        <w:t>o</w:t>
      </w:r>
      <w:proofErr w:type="gramEnd"/>
      <w:r w:rsidRPr="00693868">
        <w:rPr>
          <w:rFonts w:ascii="Times New Roman" w:hAnsi="Times New Roman"/>
          <w:sz w:val="28"/>
          <w:szCs w:val="28"/>
        </w:rPr>
        <w:t>лoгичecкoгo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cocтoяния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3868">
        <w:rPr>
          <w:rFonts w:ascii="Times New Roman" w:hAnsi="Times New Roman"/>
          <w:sz w:val="28"/>
          <w:szCs w:val="28"/>
        </w:rPr>
        <w:t>пcиxoэмoциoнaльныe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cтpeccы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93868">
        <w:rPr>
          <w:rFonts w:ascii="Times New Roman" w:hAnsi="Times New Roman"/>
          <w:sz w:val="28"/>
          <w:szCs w:val="28"/>
        </w:rPr>
        <w:t>вce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это </w:t>
      </w:r>
      <w:proofErr w:type="spellStart"/>
      <w:r w:rsidRPr="00693868">
        <w:rPr>
          <w:rFonts w:ascii="Times New Roman" w:hAnsi="Times New Roman"/>
          <w:sz w:val="28"/>
          <w:szCs w:val="28"/>
        </w:rPr>
        <w:t>пpивoдит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693868">
        <w:rPr>
          <w:rFonts w:ascii="Times New Roman" w:hAnsi="Times New Roman"/>
          <w:sz w:val="28"/>
          <w:szCs w:val="28"/>
        </w:rPr>
        <w:t>нapyшeнию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пoлнoцeннoгo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paзвития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peбeнкa</w:t>
      </w:r>
      <w:proofErr w:type="spellEnd"/>
      <w:r w:rsidRPr="00693868">
        <w:rPr>
          <w:rFonts w:ascii="Times New Roman" w:hAnsi="Times New Roman"/>
          <w:sz w:val="28"/>
          <w:szCs w:val="28"/>
        </w:rPr>
        <w:t>.</w:t>
      </w:r>
    </w:p>
    <w:p w:rsidR="00BE5B14" w:rsidRPr="00693868" w:rsidRDefault="00BE5B14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3868">
        <w:rPr>
          <w:rFonts w:ascii="Times New Roman" w:hAnsi="Times New Roman"/>
          <w:sz w:val="28"/>
          <w:szCs w:val="28"/>
        </w:rPr>
        <w:t>П</w:t>
      </w:r>
      <w:proofErr w:type="gramStart"/>
      <w:r w:rsidRPr="00693868">
        <w:rPr>
          <w:rFonts w:ascii="Times New Roman" w:hAnsi="Times New Roman"/>
          <w:sz w:val="28"/>
          <w:szCs w:val="28"/>
        </w:rPr>
        <w:t>po</w:t>
      </w:r>
      <w:proofErr w:type="gramEnd"/>
      <w:r w:rsidRPr="00693868">
        <w:rPr>
          <w:rFonts w:ascii="Times New Roman" w:hAnsi="Times New Roman"/>
          <w:sz w:val="28"/>
          <w:szCs w:val="28"/>
        </w:rPr>
        <w:t>гyлки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93868">
        <w:rPr>
          <w:rFonts w:ascii="Times New Roman" w:hAnsi="Times New Roman"/>
          <w:sz w:val="28"/>
          <w:szCs w:val="28"/>
        </w:rPr>
        <w:t>aктивный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oтдыx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нa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cвeжeм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вoздyxe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-это </w:t>
      </w:r>
      <w:proofErr w:type="spellStart"/>
      <w:r w:rsidRPr="00693868">
        <w:rPr>
          <w:rFonts w:ascii="Times New Roman" w:hAnsi="Times New Roman"/>
          <w:sz w:val="28"/>
          <w:szCs w:val="28"/>
        </w:rPr>
        <w:t>нeoбxoдимый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кoмпoнeнт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здopoвoгo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868">
        <w:rPr>
          <w:rFonts w:ascii="Times New Roman" w:hAnsi="Times New Roman"/>
          <w:sz w:val="28"/>
          <w:szCs w:val="28"/>
        </w:rPr>
        <w:t>oбpaзa</w:t>
      </w:r>
      <w:proofErr w:type="spellEnd"/>
      <w:r w:rsidRPr="00693868">
        <w:rPr>
          <w:rFonts w:ascii="Times New Roman" w:hAnsi="Times New Roman"/>
          <w:sz w:val="28"/>
          <w:szCs w:val="28"/>
        </w:rPr>
        <w:t xml:space="preserve"> жизни. </w:t>
      </w:r>
    </w:p>
    <w:p w:rsidR="00BE5B14" w:rsidRPr="00693868" w:rsidRDefault="00BE5B14" w:rsidP="00BE5B14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693868">
        <w:rPr>
          <w:sz w:val="28"/>
          <w:szCs w:val="28"/>
          <w:shd w:val="clear" w:color="auto" w:fill="FFFFFF"/>
        </w:rPr>
        <w:t xml:space="preserve">На территории </w:t>
      </w:r>
      <w:proofErr w:type="spellStart"/>
      <w:r w:rsidRPr="00693868">
        <w:rPr>
          <w:sz w:val="28"/>
          <w:szCs w:val="28"/>
          <w:shd w:val="clear" w:color="auto" w:fill="FFFFFF"/>
        </w:rPr>
        <w:t>Тетеринского</w:t>
      </w:r>
      <w:proofErr w:type="spellEnd"/>
      <w:r w:rsidRPr="00693868">
        <w:rPr>
          <w:sz w:val="28"/>
          <w:szCs w:val="28"/>
          <w:shd w:val="clear" w:color="auto" w:fill="FFFFFF"/>
        </w:rPr>
        <w:t xml:space="preserve"> се</w:t>
      </w:r>
      <w:r w:rsidR="00B769FE">
        <w:rPr>
          <w:sz w:val="28"/>
          <w:szCs w:val="28"/>
          <w:shd w:val="clear" w:color="auto" w:fill="FFFFFF"/>
        </w:rPr>
        <w:t>льсовета</w:t>
      </w:r>
      <w:r w:rsidRPr="00693868">
        <w:rPr>
          <w:sz w:val="28"/>
          <w:szCs w:val="28"/>
          <w:shd w:val="clear" w:color="auto" w:fill="FFFFFF"/>
        </w:rPr>
        <w:t>, где проживает не малое количество молодых семей с маленькими детьми,</w:t>
      </w:r>
      <w:r w:rsidRPr="00693868">
        <w:rPr>
          <w:sz w:val="28"/>
          <w:szCs w:val="28"/>
        </w:rPr>
        <w:t xml:space="preserve"> нет специальной оборудованной детской площадки</w:t>
      </w:r>
      <w:r w:rsidRPr="00693868">
        <w:rPr>
          <w:sz w:val="28"/>
          <w:szCs w:val="28"/>
          <w:shd w:val="clear" w:color="auto" w:fill="FFFFFF"/>
        </w:rPr>
        <w:t xml:space="preserve">. </w:t>
      </w:r>
      <w:r w:rsidRPr="00693868">
        <w:rPr>
          <w:sz w:val="28"/>
          <w:szCs w:val="28"/>
        </w:rPr>
        <w:t xml:space="preserve">Дети </w:t>
      </w:r>
      <w:proofErr w:type="gramStart"/>
      <w:r w:rsidRPr="00693868">
        <w:rPr>
          <w:sz w:val="28"/>
          <w:szCs w:val="28"/>
        </w:rPr>
        <w:t>нашего</w:t>
      </w:r>
      <w:proofErr w:type="gramEnd"/>
      <w:r w:rsidRPr="00693868">
        <w:rPr>
          <w:sz w:val="28"/>
          <w:szCs w:val="28"/>
        </w:rPr>
        <w:t xml:space="preserve"> </w:t>
      </w:r>
      <w:proofErr w:type="spellStart"/>
      <w:r w:rsidRPr="00693868">
        <w:rPr>
          <w:sz w:val="28"/>
          <w:szCs w:val="28"/>
        </w:rPr>
        <w:t>агрогородка</w:t>
      </w:r>
      <w:proofErr w:type="spellEnd"/>
      <w:r w:rsidRPr="00693868">
        <w:rPr>
          <w:sz w:val="28"/>
          <w:szCs w:val="28"/>
        </w:rPr>
        <w:t xml:space="preserve"> и близлежащих деревень не имеют возможности проводить свободное время </w:t>
      </w:r>
      <w:r w:rsidRPr="00693868">
        <w:rPr>
          <w:bCs/>
          <w:sz w:val="28"/>
          <w:szCs w:val="28"/>
        </w:rPr>
        <w:t>в специально оборудованных местах</w:t>
      </w:r>
      <w:r w:rsidRPr="00693868">
        <w:rPr>
          <w:sz w:val="28"/>
          <w:szCs w:val="28"/>
        </w:rPr>
        <w:t>, развиваться физически и духовно.</w:t>
      </w: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t>В крупных городах области активно реализуются программы строительства детских игровых площадок, но, к сожалению, о сельских детях никто не вспомнил, поэтому стоит вопрос создать детскую игровую площадку на свежем воздухе, куда может прийти каждый ребенок</w:t>
      </w:r>
      <w:r>
        <w:rPr>
          <w:sz w:val="28"/>
          <w:szCs w:val="28"/>
        </w:rPr>
        <w:t>, проживающий на терри</w:t>
      </w:r>
      <w:r w:rsidR="00B769FE">
        <w:rPr>
          <w:sz w:val="28"/>
          <w:szCs w:val="28"/>
        </w:rPr>
        <w:t xml:space="preserve">тории </w:t>
      </w:r>
      <w:proofErr w:type="spellStart"/>
      <w:r w:rsidR="00B769FE">
        <w:rPr>
          <w:sz w:val="28"/>
          <w:szCs w:val="28"/>
        </w:rPr>
        <w:t>Тетеринского</w:t>
      </w:r>
      <w:proofErr w:type="spellEnd"/>
      <w:r w:rsidR="00B769FE">
        <w:rPr>
          <w:sz w:val="28"/>
          <w:szCs w:val="28"/>
        </w:rPr>
        <w:t xml:space="preserve"> сельсовета</w:t>
      </w:r>
      <w:r w:rsidRPr="00693868">
        <w:rPr>
          <w:sz w:val="28"/>
          <w:szCs w:val="28"/>
        </w:rPr>
        <w:t xml:space="preserve"> и провести своё свободное время. </w:t>
      </w:r>
    </w:p>
    <w:p w:rsidR="00BE5B14" w:rsidRPr="00693868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t>Детские уличные площадки – это самое лучшее средство направить неуемную детскую энергию в правильное русло и обеспечить оптимальное сочетание «приятного» и «полезного», что всег</w:t>
      </w:r>
      <w:r>
        <w:rPr>
          <w:sz w:val="28"/>
          <w:szCs w:val="28"/>
        </w:rPr>
        <w:t>да достигается с большим трудом</w:t>
      </w:r>
      <w:r w:rsidRPr="00693868">
        <w:rPr>
          <w:sz w:val="28"/>
          <w:szCs w:val="28"/>
        </w:rPr>
        <w:t>. Игра на детской площадке пополняет силу, здоровье, ловкость. И, в конце концов, это оживленная деятельность, которая так нужна ребенку.</w:t>
      </w:r>
    </w:p>
    <w:p w:rsidR="00BE5B14" w:rsidRPr="00693868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t xml:space="preserve">Эта площадка будет работать круглогодично. Лето - это игровая площадка с песочницей, качелями, </w:t>
      </w:r>
      <w:r>
        <w:rPr>
          <w:sz w:val="28"/>
          <w:szCs w:val="28"/>
        </w:rPr>
        <w:t xml:space="preserve">горкой, каруселью, </w:t>
      </w:r>
      <w:r w:rsidRPr="00693868">
        <w:rPr>
          <w:sz w:val="28"/>
          <w:szCs w:val="28"/>
        </w:rPr>
        <w:t>беседкой, снарядами для развития общей моторики детей, а зимой - ледяная горка и снежные фигуры.</w:t>
      </w:r>
    </w:p>
    <w:p w:rsidR="00BE5B14" w:rsidRPr="00693868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lastRenderedPageBreak/>
        <w:t>Необходимо создать такое место, где бы родители могли общаться с детьми и между собой, на свежем воздухе, а дети при этом играть на детской площадке со своими сверстниками, а не сидеть перед телевизором</w:t>
      </w:r>
      <w:r>
        <w:rPr>
          <w:sz w:val="28"/>
          <w:szCs w:val="28"/>
        </w:rPr>
        <w:t xml:space="preserve"> или в гаджетах</w:t>
      </w:r>
      <w:r w:rsidRPr="00693868">
        <w:rPr>
          <w:sz w:val="28"/>
          <w:szCs w:val="28"/>
        </w:rPr>
        <w:t>.</w:t>
      </w:r>
    </w:p>
    <w:p w:rsidR="00BE5B14" w:rsidRPr="00870A0F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i/>
          <w:sz w:val="28"/>
          <w:szCs w:val="28"/>
        </w:rPr>
      </w:pPr>
      <w:r w:rsidRPr="00870A0F">
        <w:rPr>
          <w:bCs/>
          <w:i/>
          <w:sz w:val="28"/>
          <w:szCs w:val="28"/>
          <w:bdr w:val="none" w:sz="0" w:space="0" w:color="auto" w:frame="1"/>
        </w:rPr>
        <w:t>Целями проекта являются:</w:t>
      </w:r>
    </w:p>
    <w:p w:rsidR="00BE5B14" w:rsidRPr="00693868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693868">
        <w:rPr>
          <w:sz w:val="28"/>
          <w:szCs w:val="28"/>
        </w:rPr>
        <w:t xml:space="preserve">оздание условий для укрепления физического развития и улучшения условий </w:t>
      </w:r>
      <w:proofErr w:type="spellStart"/>
      <w:r w:rsidRPr="00693868">
        <w:rPr>
          <w:sz w:val="28"/>
          <w:szCs w:val="28"/>
        </w:rPr>
        <w:t>травмобезопасности</w:t>
      </w:r>
      <w:proofErr w:type="spellEnd"/>
      <w:r w:rsidRPr="00693868">
        <w:rPr>
          <w:sz w:val="28"/>
          <w:szCs w:val="28"/>
        </w:rPr>
        <w:t xml:space="preserve"> дете</w:t>
      </w:r>
      <w:r>
        <w:rPr>
          <w:sz w:val="28"/>
          <w:szCs w:val="28"/>
        </w:rPr>
        <w:t>й, организации активного отдыха;</w:t>
      </w:r>
    </w:p>
    <w:p w:rsidR="00BE5B14" w:rsidRPr="00693868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693868">
        <w:rPr>
          <w:sz w:val="28"/>
          <w:szCs w:val="28"/>
        </w:rPr>
        <w:t>оздание условий для проявления индивидуальности в ролевых играх детей дошкольного возраста, личного роста младшего школьного возраста, формирование активной жизненной позиции.</w:t>
      </w:r>
    </w:p>
    <w:p w:rsidR="00BE5B14" w:rsidRPr="00870A0F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i/>
          <w:sz w:val="28"/>
          <w:szCs w:val="28"/>
        </w:rPr>
      </w:pPr>
      <w:r w:rsidRPr="00870A0F">
        <w:rPr>
          <w:bCs/>
          <w:i/>
          <w:sz w:val="28"/>
          <w:szCs w:val="28"/>
          <w:bdr w:val="none" w:sz="0" w:space="0" w:color="auto" w:frame="1"/>
        </w:rPr>
        <w:t>Задачами проекта являются:</w:t>
      </w:r>
    </w:p>
    <w:p w:rsidR="00BE5B14" w:rsidRPr="00693868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t xml:space="preserve">- </w:t>
      </w:r>
      <w:r>
        <w:rPr>
          <w:sz w:val="28"/>
          <w:szCs w:val="28"/>
        </w:rPr>
        <w:t>у</w:t>
      </w:r>
      <w:r w:rsidRPr="00693868">
        <w:rPr>
          <w:sz w:val="28"/>
          <w:szCs w:val="28"/>
        </w:rPr>
        <w:t xml:space="preserve">становка детской </w:t>
      </w:r>
      <w:r>
        <w:rPr>
          <w:sz w:val="28"/>
          <w:szCs w:val="28"/>
        </w:rPr>
        <w:t>игровой площадки с бесшовным резиновым покрытием;</w:t>
      </w:r>
    </w:p>
    <w:p w:rsidR="00BE5B14" w:rsidRPr="00693868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693868">
        <w:rPr>
          <w:sz w:val="28"/>
          <w:szCs w:val="28"/>
        </w:rPr>
        <w:t>ропаганда здорового об</w:t>
      </w:r>
      <w:r>
        <w:rPr>
          <w:sz w:val="28"/>
          <w:szCs w:val="28"/>
        </w:rPr>
        <w:t>раза жизни и семейных ценностей;</w:t>
      </w:r>
    </w:p>
    <w:p w:rsidR="00BE5B14" w:rsidRPr="00693868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t xml:space="preserve">- </w:t>
      </w:r>
      <w:r>
        <w:rPr>
          <w:sz w:val="28"/>
          <w:szCs w:val="28"/>
        </w:rPr>
        <w:t>о</w:t>
      </w:r>
      <w:r w:rsidRPr="00693868">
        <w:rPr>
          <w:sz w:val="28"/>
          <w:szCs w:val="28"/>
        </w:rPr>
        <w:t xml:space="preserve">беспечение условий для отдыха, физического развития и </w:t>
      </w:r>
      <w:proofErr w:type="spellStart"/>
      <w:r w:rsidRPr="00693868">
        <w:rPr>
          <w:sz w:val="28"/>
          <w:szCs w:val="28"/>
        </w:rPr>
        <w:t>травмобезопасности</w:t>
      </w:r>
      <w:proofErr w:type="spellEnd"/>
      <w:r w:rsidRPr="00693868">
        <w:rPr>
          <w:sz w:val="28"/>
          <w:szCs w:val="28"/>
        </w:rPr>
        <w:t xml:space="preserve"> детей</w:t>
      </w:r>
      <w:r>
        <w:rPr>
          <w:sz w:val="28"/>
          <w:szCs w:val="28"/>
        </w:rPr>
        <w:t>;</w:t>
      </w:r>
    </w:p>
    <w:p w:rsidR="00BE5B14" w:rsidRPr="00693868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693868">
        <w:rPr>
          <w:sz w:val="28"/>
          <w:szCs w:val="28"/>
        </w:rPr>
        <w:t xml:space="preserve">- </w:t>
      </w:r>
      <w:r>
        <w:rPr>
          <w:sz w:val="28"/>
          <w:szCs w:val="28"/>
        </w:rPr>
        <w:t>ф</w:t>
      </w:r>
      <w:r w:rsidRPr="00693868">
        <w:rPr>
          <w:sz w:val="28"/>
          <w:szCs w:val="28"/>
        </w:rPr>
        <w:t>ормирование социально-коммуникативных, творческих и организаторских навыков детей.</w:t>
      </w:r>
    </w:p>
    <w:p w:rsidR="00BE5B14" w:rsidRPr="00B769FE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sz w:val="28"/>
          <w:szCs w:val="28"/>
        </w:rPr>
      </w:pPr>
      <w:r w:rsidRPr="00BF1D55">
        <w:rPr>
          <w:sz w:val="28"/>
          <w:szCs w:val="28"/>
        </w:rPr>
        <w:t xml:space="preserve">Детская игровая площадка будет расположена </w:t>
      </w:r>
      <w:r>
        <w:rPr>
          <w:sz w:val="28"/>
          <w:szCs w:val="28"/>
        </w:rPr>
        <w:t xml:space="preserve">в центре </w:t>
      </w:r>
      <w:proofErr w:type="spellStart"/>
      <w:r>
        <w:rPr>
          <w:sz w:val="28"/>
          <w:szCs w:val="28"/>
        </w:rPr>
        <w:t>агрогородка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Тетерино</w:t>
      </w:r>
      <w:proofErr w:type="spellEnd"/>
      <w:r>
        <w:rPr>
          <w:sz w:val="28"/>
          <w:szCs w:val="28"/>
        </w:rPr>
        <w:t xml:space="preserve"> </w:t>
      </w:r>
      <w:r w:rsidR="00BA2F6A">
        <w:rPr>
          <w:sz w:val="28"/>
          <w:szCs w:val="28"/>
        </w:rPr>
        <w:t>на открытой местности.</w:t>
      </w:r>
    </w:p>
    <w:p w:rsidR="00BE5B14" w:rsidRDefault="00BE5B14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868">
        <w:rPr>
          <w:rFonts w:ascii="Times New Roman" w:hAnsi="Times New Roman"/>
          <w:sz w:val="28"/>
          <w:szCs w:val="28"/>
        </w:rPr>
        <w:t xml:space="preserve">Площадка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693868">
        <w:rPr>
          <w:rFonts w:ascii="Times New Roman" w:hAnsi="Times New Roman"/>
          <w:sz w:val="28"/>
          <w:szCs w:val="28"/>
        </w:rPr>
        <w:t>позволит занять детей и оградить от опасных необдуманных поступков и ситуаций, угрожающих их здоровью, направленных на создание благоприятной среды, ориентированной на сбережение здоровья и обеспечивающей здоровый образ жизни дошкольников и младших школьников.</w:t>
      </w:r>
    </w:p>
    <w:p w:rsidR="00BA2F6A" w:rsidRDefault="00BA2F6A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2F6A" w:rsidRDefault="00BA2F6A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2F6A" w:rsidRDefault="00BA2F6A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2F6A" w:rsidRDefault="00BA2F6A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2F6A" w:rsidRDefault="00BA2F6A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B4A05" w:rsidRDefault="00DB4A05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B4A05" w:rsidRDefault="00DB4A05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ED3" w:rsidRDefault="00110ED3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ED3" w:rsidRDefault="00110ED3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ED3" w:rsidRDefault="00110ED3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ED3" w:rsidRDefault="00110ED3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2F6A" w:rsidRPr="00693868" w:rsidRDefault="00BA2F6A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5B14" w:rsidRPr="00AD681A" w:rsidRDefault="00BE5B14" w:rsidP="00BE5B14">
      <w:pPr>
        <w:jc w:val="center"/>
        <w:rPr>
          <w:rFonts w:ascii="Times New Roman" w:hAnsi="Times New Roman"/>
          <w:sz w:val="32"/>
          <w:szCs w:val="32"/>
        </w:rPr>
      </w:pPr>
      <w:r w:rsidRPr="00AD681A">
        <w:rPr>
          <w:rFonts w:ascii="Times New Roman" w:hAnsi="Times New Roman"/>
          <w:sz w:val="32"/>
          <w:szCs w:val="32"/>
        </w:rPr>
        <w:lastRenderedPageBreak/>
        <w:t>2. ОСНОВНАЯ ЧАСТЬ</w:t>
      </w:r>
    </w:p>
    <w:p w:rsidR="00BE5B14" w:rsidRPr="00C35F6A" w:rsidRDefault="00BE5B14" w:rsidP="00BE5B14">
      <w:pPr>
        <w:spacing w:after="0" w:line="288" w:lineRule="auto"/>
        <w:ind w:firstLine="709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  <w:bdr w:val="none" w:sz="0" w:space="0" w:color="auto" w:frame="1"/>
        </w:rPr>
      </w:pPr>
      <w:r w:rsidRPr="00C35F6A">
        <w:rPr>
          <w:rFonts w:ascii="Times New Roman" w:hAnsi="Times New Roman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2.1. Основные этапы, мероприятия и сроки реализации проекта</w:t>
      </w:r>
    </w:p>
    <w:p w:rsidR="00BE5B14" w:rsidRPr="00DA3EBA" w:rsidRDefault="00BE5B14" w:rsidP="00BE5B14">
      <w:pPr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A3EBA">
        <w:rPr>
          <w:rFonts w:ascii="Times New Roman" w:hAnsi="Times New Roman"/>
          <w:color w:val="000000"/>
          <w:sz w:val="28"/>
          <w:szCs w:val="28"/>
        </w:rPr>
        <w:t xml:space="preserve">Оперативный контроль над реализацией проекта, который включает отчетность о реализации программных мероприятий, рациональном использовании исполнителями выделяемых им на строительство площадки финансовых средств, качестве реализуемых программных мероприятий, сроках выполнения договоров, осуществляется </w:t>
      </w:r>
      <w:proofErr w:type="spellStart"/>
      <w:r w:rsidRPr="00DA3EBA">
        <w:rPr>
          <w:rFonts w:ascii="Times New Roman" w:hAnsi="Times New Roman"/>
          <w:color w:val="000000"/>
          <w:sz w:val="28"/>
          <w:szCs w:val="28"/>
        </w:rPr>
        <w:t>Тетеринским</w:t>
      </w:r>
      <w:proofErr w:type="spellEnd"/>
      <w:r w:rsidRPr="00DA3EB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3EBA">
        <w:rPr>
          <w:rFonts w:ascii="Times New Roman" w:hAnsi="Times New Roman"/>
          <w:color w:val="000000"/>
          <w:sz w:val="28"/>
          <w:szCs w:val="28"/>
        </w:rPr>
        <w:t>сель</w:t>
      </w:r>
      <w:r>
        <w:rPr>
          <w:rFonts w:ascii="Times New Roman" w:hAnsi="Times New Roman"/>
          <w:color w:val="000000"/>
          <w:sz w:val="28"/>
          <w:szCs w:val="28"/>
        </w:rPr>
        <w:t>исполкомом</w:t>
      </w:r>
      <w:proofErr w:type="spellEnd"/>
      <w:r w:rsidRPr="00DA3EBA">
        <w:rPr>
          <w:rFonts w:ascii="Times New Roman" w:hAnsi="Times New Roman"/>
          <w:color w:val="000000"/>
          <w:sz w:val="28"/>
          <w:szCs w:val="28"/>
        </w:rPr>
        <w:t>.</w:t>
      </w:r>
    </w:p>
    <w:p w:rsidR="00BE5B14" w:rsidRPr="00B103AB" w:rsidRDefault="00BA2F6A" w:rsidP="00BE5B14">
      <w:pPr>
        <w:spacing w:after="0" w:line="288" w:lineRule="auto"/>
        <w:ind w:firstLine="709"/>
        <w:jc w:val="both"/>
        <w:rPr>
          <w:b/>
          <w:bCs/>
          <w:i/>
          <w:iCs/>
          <w:color w:val="000000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Проект </w:t>
      </w:r>
      <w:r w:rsidR="00BE5B14">
        <w:rPr>
          <w:rFonts w:ascii="Times New Roman" w:hAnsi="Times New Roman"/>
          <w:color w:val="000000"/>
          <w:sz w:val="28"/>
          <w:szCs w:val="28"/>
        </w:rPr>
        <w:t xml:space="preserve"> будет осуществляться в пять этапов.</w:t>
      </w:r>
    </w:p>
    <w:p w:rsidR="00BE5B14" w:rsidRDefault="00BE5B14" w:rsidP="00BE5B14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первом этапе строительства детской игровой площадки пройдет заседание председателя </w:t>
      </w:r>
      <w:proofErr w:type="spellStart"/>
      <w:r>
        <w:rPr>
          <w:sz w:val="28"/>
          <w:szCs w:val="28"/>
        </w:rPr>
        <w:t>Тетеринского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сельисполкома</w:t>
      </w:r>
      <w:proofErr w:type="spellEnd"/>
      <w:r>
        <w:rPr>
          <w:sz w:val="28"/>
          <w:szCs w:val="28"/>
        </w:rPr>
        <w:t xml:space="preserve"> с активом. На заседании будут определены конкретное место расположения площадки, сроки и исполнители. </w:t>
      </w:r>
    </w:p>
    <w:p w:rsidR="00BE5B14" w:rsidRDefault="00BE5B14" w:rsidP="00BE5B14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 этап будет содержать в себе уборку мусора с территории, завоз земли, выравнивание площадки, укладка резинового покрытия специалистами.</w:t>
      </w:r>
    </w:p>
    <w:p w:rsidR="00BE5B14" w:rsidRDefault="00BE5B14" w:rsidP="00BE5B14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третьем этапе – установка беседки, домика, качелей, карусели, горки, песочницы, спортивного комплекса с турником.</w:t>
      </w:r>
      <w:proofErr w:type="gramEnd"/>
    </w:p>
    <w:p w:rsidR="00BE5B14" w:rsidRDefault="00BE5B14" w:rsidP="00BE5B14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Четвертый этап – установка скамеек и урн для мусора на детской площадке. </w:t>
      </w:r>
    </w:p>
    <w:p w:rsidR="00BE5B14" w:rsidRDefault="00BE5B14" w:rsidP="00BE5B14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Пятый этап – открытие детской игровой площадки.</w:t>
      </w:r>
    </w:p>
    <w:p w:rsidR="00BE5B14" w:rsidRDefault="00BE5B14" w:rsidP="00BE5B14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</w:p>
    <w:p w:rsidR="00BE5B14" w:rsidRDefault="00BE5B14" w:rsidP="00BE5B14">
      <w:pPr>
        <w:pStyle w:val="a5"/>
        <w:spacing w:before="0" w:beforeAutospacing="0" w:after="0" w:afterAutospacing="0"/>
        <w:jc w:val="center"/>
        <w:textAlignment w:val="baseline"/>
        <w:rPr>
          <w:b/>
          <w:bCs/>
          <w:i/>
          <w:iCs/>
          <w:color w:val="000000"/>
          <w:sz w:val="32"/>
          <w:szCs w:val="32"/>
          <w:bdr w:val="none" w:sz="0" w:space="0" w:color="auto" w:frame="1"/>
        </w:rPr>
      </w:pPr>
    </w:p>
    <w:p w:rsidR="00BE5B14" w:rsidRPr="00C35F6A" w:rsidRDefault="00BE5B14" w:rsidP="00BE5B14">
      <w:pPr>
        <w:pStyle w:val="a5"/>
        <w:spacing w:before="0" w:beforeAutospacing="0" w:after="0" w:afterAutospacing="0"/>
        <w:jc w:val="center"/>
        <w:textAlignment w:val="baseline"/>
        <w:rPr>
          <w:b/>
          <w:bCs/>
          <w:i/>
          <w:iCs/>
          <w:color w:val="000000"/>
          <w:sz w:val="32"/>
          <w:szCs w:val="32"/>
          <w:bdr w:val="none" w:sz="0" w:space="0" w:color="auto" w:frame="1"/>
        </w:rPr>
      </w:pPr>
      <w:r w:rsidRPr="00C35F6A">
        <w:rPr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2.2. Ресурсное обеспечение проекта</w:t>
      </w: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textAlignment w:val="baseline"/>
        <w:rPr>
          <w:color w:val="000000"/>
          <w:sz w:val="28"/>
          <w:szCs w:val="28"/>
        </w:rPr>
      </w:pPr>
      <w:r w:rsidRPr="008A0499">
        <w:rPr>
          <w:color w:val="000000"/>
          <w:sz w:val="28"/>
          <w:szCs w:val="28"/>
        </w:rPr>
        <w:t>Общая сумма планируемых затрат на реализацию проекта</w:t>
      </w:r>
      <w:r>
        <w:rPr>
          <w:rStyle w:val="apple-converted-space"/>
          <w:color w:val="000000"/>
          <w:sz w:val="28"/>
          <w:szCs w:val="28"/>
        </w:rPr>
        <w:t xml:space="preserve"> составляет </w:t>
      </w:r>
      <w:r w:rsidRPr="00C35F6A">
        <w:rPr>
          <w:rStyle w:val="apple-converted-space"/>
          <w:color w:val="000000"/>
          <w:sz w:val="28"/>
          <w:szCs w:val="28"/>
        </w:rPr>
        <w:t>1</w:t>
      </w:r>
      <w:r w:rsidRPr="00C35F6A">
        <w:rPr>
          <w:bCs/>
          <w:color w:val="000000"/>
          <w:sz w:val="28"/>
          <w:szCs w:val="28"/>
          <w:bdr w:val="none" w:sz="0" w:space="0" w:color="auto" w:frame="1"/>
        </w:rPr>
        <w:t>5000 рублей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(пятнадцать тысяч белорусских рублей</w:t>
      </w:r>
      <w:r w:rsidRPr="008A0499">
        <w:rPr>
          <w:i/>
          <w:iCs/>
          <w:color w:val="000000"/>
          <w:sz w:val="28"/>
          <w:szCs w:val="28"/>
          <w:bdr w:val="none" w:sz="0" w:space="0" w:color="auto" w:frame="1"/>
        </w:rPr>
        <w:t>)</w:t>
      </w:r>
      <w:r w:rsidRPr="008A049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 них: детские уличные качели «Пионер» – 1200 </w:t>
      </w:r>
      <w:proofErr w:type="spellStart"/>
      <w:r>
        <w:rPr>
          <w:color w:val="000000"/>
          <w:sz w:val="28"/>
          <w:szCs w:val="28"/>
        </w:rPr>
        <w:t>бел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</w:t>
      </w:r>
      <w:proofErr w:type="spellEnd"/>
      <w:r>
        <w:rPr>
          <w:color w:val="000000"/>
          <w:sz w:val="28"/>
          <w:szCs w:val="28"/>
        </w:rPr>
        <w:t>.;</w:t>
      </w:r>
    </w:p>
    <w:p w:rsidR="00BE5B14" w:rsidRPr="008A0499" w:rsidRDefault="00BE5B14" w:rsidP="00BE5B14">
      <w:pPr>
        <w:pStyle w:val="a5"/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05680" cy="4253230"/>
            <wp:effectExtent l="0" t="0" r="0" b="0"/>
            <wp:docPr id="10" name="Рисунок 10" descr="7190b7708b3caaa001e17dd26a62a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90b7708b3caaa001e17dd26a62a7a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Default="00BE5B14" w:rsidP="00BE5B14">
      <w:pPr>
        <w:pStyle w:val="1"/>
        <w:shd w:val="clear" w:color="auto" w:fill="FFFFFF"/>
        <w:spacing w:before="0" w:beforeAutospacing="0" w:after="300" w:afterAutospacing="0" w:line="264" w:lineRule="atLeast"/>
        <w:rPr>
          <w:b w:val="0"/>
          <w:sz w:val="28"/>
          <w:szCs w:val="28"/>
        </w:rPr>
      </w:pPr>
    </w:p>
    <w:p w:rsidR="00BE5B14" w:rsidRDefault="00BE5B14" w:rsidP="00BE5B14">
      <w:pPr>
        <w:pStyle w:val="1"/>
        <w:shd w:val="clear" w:color="auto" w:fill="FFFFFF"/>
        <w:spacing w:before="0" w:beforeAutospacing="0" w:after="300" w:afterAutospacing="0" w:line="264" w:lineRule="atLeast"/>
        <w:rPr>
          <w:b w:val="0"/>
          <w:sz w:val="28"/>
          <w:szCs w:val="28"/>
        </w:rPr>
      </w:pPr>
    </w:p>
    <w:p w:rsidR="00BE5B14" w:rsidRDefault="00BE5B14" w:rsidP="00BE5B14">
      <w:pPr>
        <w:pStyle w:val="1"/>
        <w:shd w:val="clear" w:color="auto" w:fill="FFFFFF"/>
        <w:spacing w:before="0" w:beforeAutospacing="0" w:after="300" w:afterAutospacing="0" w:line="264" w:lineRule="atLeast"/>
        <w:rPr>
          <w:b w:val="0"/>
          <w:sz w:val="28"/>
          <w:szCs w:val="28"/>
        </w:rPr>
      </w:pPr>
    </w:p>
    <w:p w:rsidR="00BE5B14" w:rsidRDefault="00BE5B14" w:rsidP="00BE5B14">
      <w:pPr>
        <w:pStyle w:val="1"/>
        <w:shd w:val="clear" w:color="auto" w:fill="FFFFFF"/>
        <w:spacing w:before="0" w:beforeAutospacing="0" w:after="300" w:afterAutospacing="0" w:line="264" w:lineRule="atLeast"/>
        <w:rPr>
          <w:b w:val="0"/>
          <w:sz w:val="28"/>
          <w:szCs w:val="28"/>
        </w:rPr>
      </w:pPr>
    </w:p>
    <w:p w:rsidR="00BE5B14" w:rsidRPr="00443332" w:rsidRDefault="00BE5B14" w:rsidP="00BE5B14">
      <w:pPr>
        <w:pStyle w:val="1"/>
        <w:shd w:val="clear" w:color="auto" w:fill="FFFFFF"/>
        <w:spacing w:before="0" w:beforeAutospacing="0" w:after="300" w:afterAutospacing="0" w:line="264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sz w:val="28"/>
          <w:szCs w:val="28"/>
        </w:rPr>
        <w:t xml:space="preserve">Игровой </w:t>
      </w:r>
      <w:r w:rsidRPr="00443332">
        <w:rPr>
          <w:b w:val="0"/>
          <w:sz w:val="28"/>
          <w:szCs w:val="28"/>
        </w:rPr>
        <w:t xml:space="preserve">комплекс </w:t>
      </w:r>
      <w:r>
        <w:rPr>
          <w:b w:val="0"/>
          <w:sz w:val="28"/>
          <w:szCs w:val="28"/>
        </w:rPr>
        <w:t>«Горка и качели»</w:t>
      </w:r>
      <w:r w:rsidRPr="00443332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800</w:t>
      </w:r>
      <w:r w:rsidRPr="00443332">
        <w:rPr>
          <w:b w:val="0"/>
          <w:sz w:val="28"/>
          <w:szCs w:val="28"/>
        </w:rPr>
        <w:t xml:space="preserve"> </w:t>
      </w:r>
      <w:proofErr w:type="spellStart"/>
      <w:r w:rsidRPr="00443332">
        <w:rPr>
          <w:b w:val="0"/>
          <w:sz w:val="28"/>
          <w:szCs w:val="28"/>
        </w:rPr>
        <w:t>бел</w:t>
      </w:r>
      <w:proofErr w:type="gramStart"/>
      <w:r w:rsidRPr="00443332">
        <w:rPr>
          <w:b w:val="0"/>
          <w:sz w:val="28"/>
          <w:szCs w:val="28"/>
        </w:rPr>
        <w:t>.р</w:t>
      </w:r>
      <w:proofErr w:type="gramEnd"/>
      <w:r w:rsidRPr="00443332">
        <w:rPr>
          <w:b w:val="0"/>
          <w:sz w:val="28"/>
          <w:szCs w:val="28"/>
        </w:rPr>
        <w:t>уб</w:t>
      </w:r>
      <w:proofErr w:type="spellEnd"/>
      <w:r w:rsidRPr="00443332">
        <w:rPr>
          <w:b w:val="0"/>
          <w:color w:val="000000"/>
          <w:sz w:val="28"/>
          <w:szCs w:val="28"/>
          <w:bdr w:val="none" w:sz="0" w:space="0" w:color="auto" w:frame="1"/>
        </w:rPr>
        <w:t>.;</w:t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200400" cy="3604260"/>
            <wp:effectExtent l="0" t="0" r="0" b="0"/>
            <wp:docPr id="9" name="Рисунок 9" descr="1_rokids_027_5f07112499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rokids_027_5f071124998b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E5B14" w:rsidRPr="007B5B08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П</w:t>
      </w:r>
      <w:r w:rsidRPr="007B5B08">
        <w:rPr>
          <w:bCs/>
          <w:color w:val="000000"/>
          <w:sz w:val="28"/>
          <w:szCs w:val="28"/>
          <w:bdr w:val="none" w:sz="0" w:space="0" w:color="auto" w:frame="1"/>
        </w:rPr>
        <w:t>есочница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– 300 </w:t>
      </w:r>
      <w:proofErr w:type="spellStart"/>
      <w:r>
        <w:rPr>
          <w:bCs/>
          <w:color w:val="000000"/>
          <w:sz w:val="28"/>
          <w:szCs w:val="28"/>
          <w:bdr w:val="none" w:sz="0" w:space="0" w:color="auto" w:frame="1"/>
        </w:rPr>
        <w:t>бел</w:t>
      </w:r>
      <w:proofErr w:type="gramStart"/>
      <w:r>
        <w:rPr>
          <w:bCs/>
          <w:color w:val="000000"/>
          <w:sz w:val="28"/>
          <w:szCs w:val="28"/>
          <w:bdr w:val="none" w:sz="0" w:space="0" w:color="auto" w:frame="1"/>
        </w:rPr>
        <w:t>.р</w:t>
      </w:r>
      <w:proofErr w:type="gramEnd"/>
      <w:r>
        <w:rPr>
          <w:bCs/>
          <w:color w:val="000000"/>
          <w:sz w:val="28"/>
          <w:szCs w:val="28"/>
          <w:bdr w:val="none" w:sz="0" w:space="0" w:color="auto" w:frame="1"/>
        </w:rPr>
        <w:t>уб</w:t>
      </w:r>
      <w:proofErr w:type="spellEnd"/>
      <w:r>
        <w:rPr>
          <w:bCs/>
          <w:color w:val="000000"/>
          <w:sz w:val="28"/>
          <w:szCs w:val="28"/>
          <w:bdr w:val="none" w:sz="0" w:space="0" w:color="auto" w:frame="1"/>
        </w:rPr>
        <w:t>.;</w:t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220845" cy="4359275"/>
            <wp:effectExtent l="0" t="0" r="8255" b="3175"/>
            <wp:docPr id="8" name="Рисунок 8" descr="sportbaby_rakyshka_1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baby_rakyshka_15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854D5B">
        <w:rPr>
          <w:bCs/>
          <w:color w:val="000000"/>
          <w:sz w:val="28"/>
          <w:szCs w:val="28"/>
          <w:bdr w:val="none" w:sz="0" w:space="0" w:color="auto" w:frame="1"/>
        </w:rPr>
        <w:t>Беседка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– 3500 </w:t>
      </w:r>
      <w:proofErr w:type="spellStart"/>
      <w:r>
        <w:rPr>
          <w:bCs/>
          <w:color w:val="000000"/>
          <w:sz w:val="28"/>
          <w:szCs w:val="28"/>
          <w:bdr w:val="none" w:sz="0" w:space="0" w:color="auto" w:frame="1"/>
        </w:rPr>
        <w:t>бел</w:t>
      </w:r>
      <w:proofErr w:type="gramStart"/>
      <w:r>
        <w:rPr>
          <w:bCs/>
          <w:color w:val="000000"/>
          <w:sz w:val="28"/>
          <w:szCs w:val="28"/>
          <w:bdr w:val="none" w:sz="0" w:space="0" w:color="auto" w:frame="1"/>
        </w:rPr>
        <w:t>.р</w:t>
      </w:r>
      <w:proofErr w:type="gramEnd"/>
      <w:r>
        <w:rPr>
          <w:bCs/>
          <w:color w:val="000000"/>
          <w:sz w:val="28"/>
          <w:szCs w:val="28"/>
          <w:bdr w:val="none" w:sz="0" w:space="0" w:color="auto" w:frame="1"/>
        </w:rPr>
        <w:t>уб</w:t>
      </w:r>
      <w:proofErr w:type="spellEnd"/>
      <w:r>
        <w:rPr>
          <w:bCs/>
          <w:color w:val="000000"/>
          <w:sz w:val="28"/>
          <w:szCs w:val="28"/>
          <w:bdr w:val="none" w:sz="0" w:space="0" w:color="auto" w:frame="1"/>
        </w:rPr>
        <w:t>.;</w:t>
      </w:r>
    </w:p>
    <w:p w:rsidR="00BE5B14" w:rsidRPr="00854D5B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3802380</wp:posOffset>
                </wp:positionV>
                <wp:extent cx="457200" cy="342900"/>
                <wp:effectExtent l="13335" t="12065" r="5715" b="698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405pt;margin-top:299.4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" strokecolor="white"/>
            </w:pict>
          </mc:Fallback>
        </mc:AlternateContent>
      </w:r>
      <w:r>
        <w:rPr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3343275</wp:posOffset>
                </wp:positionV>
                <wp:extent cx="457200" cy="342900"/>
                <wp:effectExtent l="13335" t="10160" r="5715" b="889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5in;margin-top:263.2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" strokecolor="white"/>
            </w:pict>
          </mc:Fallback>
        </mc:AlternateContent>
      </w:r>
      <w:r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369560" cy="4029710"/>
            <wp:effectExtent l="0" t="0" r="2540" b="8890"/>
            <wp:docPr id="7" name="Рисунок 7" descr="095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5_origi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0944E5">
        <w:rPr>
          <w:bCs/>
          <w:color w:val="000000"/>
          <w:sz w:val="28"/>
          <w:szCs w:val="28"/>
          <w:bdr w:val="none" w:sz="0" w:space="0" w:color="auto" w:frame="1"/>
        </w:rPr>
        <w:t>Детский игровой домик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– 400 </w:t>
      </w:r>
      <w:proofErr w:type="spellStart"/>
      <w:r>
        <w:rPr>
          <w:bCs/>
          <w:color w:val="000000"/>
          <w:sz w:val="28"/>
          <w:szCs w:val="28"/>
          <w:bdr w:val="none" w:sz="0" w:space="0" w:color="auto" w:frame="1"/>
        </w:rPr>
        <w:t>бел</w:t>
      </w:r>
      <w:proofErr w:type="gramStart"/>
      <w:r>
        <w:rPr>
          <w:bCs/>
          <w:color w:val="000000"/>
          <w:sz w:val="28"/>
          <w:szCs w:val="28"/>
          <w:bdr w:val="none" w:sz="0" w:space="0" w:color="auto" w:frame="1"/>
        </w:rPr>
        <w:t>.р</w:t>
      </w:r>
      <w:proofErr w:type="gramEnd"/>
      <w:r>
        <w:rPr>
          <w:bCs/>
          <w:color w:val="000000"/>
          <w:sz w:val="28"/>
          <w:szCs w:val="28"/>
          <w:bdr w:val="none" w:sz="0" w:space="0" w:color="auto" w:frame="1"/>
        </w:rPr>
        <w:t>уб</w:t>
      </w:r>
      <w:proofErr w:type="spellEnd"/>
      <w:r>
        <w:rPr>
          <w:bCs/>
          <w:color w:val="000000"/>
          <w:sz w:val="28"/>
          <w:szCs w:val="28"/>
          <w:bdr w:val="none" w:sz="0" w:space="0" w:color="auto" w:frame="1"/>
        </w:rPr>
        <w:t>.;</w:t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E5B14" w:rsidRPr="000944E5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114800" cy="3912870"/>
            <wp:effectExtent l="0" t="0" r="0" b="0"/>
            <wp:docPr id="6" name="Рисунок 6" descr="i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g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E5B14" w:rsidRPr="000944E5" w:rsidRDefault="00BE5B14" w:rsidP="00BE5B14">
      <w:pPr>
        <w:pStyle w:val="a5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0944E5">
        <w:rPr>
          <w:bCs/>
          <w:color w:val="000000"/>
          <w:sz w:val="28"/>
          <w:szCs w:val="28"/>
          <w:bdr w:val="none" w:sz="0" w:space="0" w:color="auto" w:frame="1"/>
        </w:rPr>
        <w:t xml:space="preserve">Скамейки (2 штуки) </w:t>
      </w:r>
      <w:r>
        <w:rPr>
          <w:bCs/>
          <w:color w:val="000000"/>
          <w:sz w:val="28"/>
          <w:szCs w:val="28"/>
          <w:bdr w:val="none" w:sz="0" w:space="0" w:color="auto" w:frame="1"/>
        </w:rPr>
        <w:t>–</w:t>
      </w:r>
      <w:r w:rsidRPr="000944E5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800 </w:t>
      </w:r>
      <w:proofErr w:type="spellStart"/>
      <w:r>
        <w:rPr>
          <w:bCs/>
          <w:color w:val="000000"/>
          <w:sz w:val="28"/>
          <w:szCs w:val="28"/>
          <w:bdr w:val="none" w:sz="0" w:space="0" w:color="auto" w:frame="1"/>
        </w:rPr>
        <w:t>бел</w:t>
      </w:r>
      <w:proofErr w:type="gramStart"/>
      <w:r>
        <w:rPr>
          <w:bCs/>
          <w:color w:val="000000"/>
          <w:sz w:val="28"/>
          <w:szCs w:val="28"/>
          <w:bdr w:val="none" w:sz="0" w:space="0" w:color="auto" w:frame="1"/>
        </w:rPr>
        <w:t>.р</w:t>
      </w:r>
      <w:proofErr w:type="gramEnd"/>
      <w:r>
        <w:rPr>
          <w:bCs/>
          <w:color w:val="000000"/>
          <w:sz w:val="28"/>
          <w:szCs w:val="28"/>
          <w:bdr w:val="none" w:sz="0" w:space="0" w:color="auto" w:frame="1"/>
        </w:rPr>
        <w:t>уб</w:t>
      </w:r>
      <w:proofErr w:type="spellEnd"/>
      <w:r>
        <w:rPr>
          <w:bCs/>
          <w:color w:val="000000"/>
          <w:sz w:val="28"/>
          <w:szCs w:val="28"/>
          <w:bdr w:val="none" w:sz="0" w:space="0" w:color="auto" w:frame="1"/>
        </w:rPr>
        <w:t>.;</w:t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32805" cy="4455160"/>
            <wp:effectExtent l="0" t="0" r="0" b="2540"/>
            <wp:docPr id="5" name="Рисунок 5" descr="14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8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0944E5">
        <w:rPr>
          <w:bCs/>
          <w:iCs/>
          <w:color w:val="000000"/>
          <w:sz w:val="28"/>
          <w:szCs w:val="28"/>
          <w:bdr w:val="none" w:sz="0" w:space="0" w:color="auto" w:frame="1"/>
        </w:rPr>
        <w:t>Урны для мусора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(2 штуки) – 100 </w:t>
      </w:r>
      <w:proofErr w:type="spellStart"/>
      <w:r>
        <w:rPr>
          <w:bCs/>
          <w:iCs/>
          <w:color w:val="000000"/>
          <w:sz w:val="28"/>
          <w:szCs w:val="28"/>
          <w:bdr w:val="none" w:sz="0" w:space="0" w:color="auto" w:frame="1"/>
        </w:rPr>
        <w:t>бел</w:t>
      </w:r>
      <w:proofErr w:type="gramStart"/>
      <w:r>
        <w:rPr>
          <w:bCs/>
          <w:iCs/>
          <w:color w:val="000000"/>
          <w:sz w:val="28"/>
          <w:szCs w:val="28"/>
          <w:bdr w:val="none" w:sz="0" w:space="0" w:color="auto" w:frame="1"/>
        </w:rPr>
        <w:t>.р</w:t>
      </w:r>
      <w:proofErr w:type="gramEnd"/>
      <w:r>
        <w:rPr>
          <w:bCs/>
          <w:iCs/>
          <w:color w:val="000000"/>
          <w:sz w:val="28"/>
          <w:szCs w:val="28"/>
          <w:bdr w:val="none" w:sz="0" w:space="0" w:color="auto" w:frame="1"/>
        </w:rPr>
        <w:t>уб</w:t>
      </w:r>
      <w:proofErr w:type="spellEnd"/>
      <w:r>
        <w:rPr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Pr="000944E5" w:rsidRDefault="00BE5B14" w:rsidP="00BE5B14">
      <w:pPr>
        <w:pStyle w:val="a5"/>
        <w:spacing w:before="0" w:beforeAutospacing="0" w:after="0" w:afterAutospacing="0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083560" cy="3083560"/>
            <wp:effectExtent l="0" t="0" r="2540" b="2540"/>
            <wp:docPr id="4" name="Рисунок 4" descr="281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1_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110ED3" w:rsidRDefault="00110ED3" w:rsidP="00BE5B14">
      <w:pPr>
        <w:pStyle w:val="a5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BE5B14" w:rsidRPr="003A5294" w:rsidRDefault="00BE5B14" w:rsidP="00BE5B14">
      <w:pPr>
        <w:pStyle w:val="a5"/>
        <w:spacing w:before="0" w:beforeAutospacing="0" w:after="0" w:afterAutospacing="0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3A5294">
        <w:rPr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Детский уличный спортивный комплекс с турником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– 700 </w:t>
      </w:r>
      <w:proofErr w:type="spellStart"/>
      <w:r>
        <w:rPr>
          <w:bCs/>
          <w:iCs/>
          <w:color w:val="000000"/>
          <w:sz w:val="28"/>
          <w:szCs w:val="28"/>
          <w:bdr w:val="none" w:sz="0" w:space="0" w:color="auto" w:frame="1"/>
        </w:rPr>
        <w:t>бел</w:t>
      </w:r>
      <w:proofErr w:type="gramStart"/>
      <w:r>
        <w:rPr>
          <w:bCs/>
          <w:iCs/>
          <w:color w:val="000000"/>
          <w:sz w:val="28"/>
          <w:szCs w:val="28"/>
          <w:bdr w:val="none" w:sz="0" w:space="0" w:color="auto" w:frame="1"/>
        </w:rPr>
        <w:t>.р</w:t>
      </w:r>
      <w:proofErr w:type="gramEnd"/>
      <w:r>
        <w:rPr>
          <w:bCs/>
          <w:iCs/>
          <w:color w:val="000000"/>
          <w:sz w:val="28"/>
          <w:szCs w:val="28"/>
          <w:bdr w:val="none" w:sz="0" w:space="0" w:color="auto" w:frame="1"/>
        </w:rPr>
        <w:t>уб</w:t>
      </w:r>
      <w:proofErr w:type="spellEnd"/>
      <w:r>
        <w:rPr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572000" cy="4572000"/>
            <wp:effectExtent l="0" t="0" r="0" b="0"/>
            <wp:docPr id="3" name="Рисунок 3" descr="910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10_b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611B1C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Бесшовное разноцветное покрытие из резиновой крошки для детских площадок – 55 </w:t>
      </w:r>
      <w:proofErr w:type="spellStart"/>
      <w:r w:rsidRPr="00611B1C">
        <w:rPr>
          <w:bCs/>
          <w:iCs/>
          <w:color w:val="000000"/>
          <w:sz w:val="28"/>
          <w:szCs w:val="28"/>
          <w:bdr w:val="none" w:sz="0" w:space="0" w:color="auto" w:frame="1"/>
        </w:rPr>
        <w:t>бел</w:t>
      </w:r>
      <w:proofErr w:type="gramStart"/>
      <w:r w:rsidRPr="00611B1C">
        <w:rPr>
          <w:bCs/>
          <w:iCs/>
          <w:color w:val="000000"/>
          <w:sz w:val="28"/>
          <w:szCs w:val="28"/>
          <w:bdr w:val="none" w:sz="0" w:space="0" w:color="auto" w:frame="1"/>
        </w:rPr>
        <w:t>.р</w:t>
      </w:r>
      <w:proofErr w:type="gramEnd"/>
      <w:r w:rsidRPr="00611B1C">
        <w:rPr>
          <w:bCs/>
          <w:iCs/>
          <w:color w:val="000000"/>
          <w:sz w:val="28"/>
          <w:szCs w:val="28"/>
          <w:bdr w:val="none" w:sz="0" w:space="0" w:color="auto" w:frame="1"/>
        </w:rPr>
        <w:t>уб</w:t>
      </w:r>
      <w:proofErr w:type="spellEnd"/>
      <w:r w:rsidRPr="00611B1C">
        <w:rPr>
          <w:bCs/>
          <w:iCs/>
          <w:color w:val="000000"/>
          <w:sz w:val="28"/>
          <w:szCs w:val="28"/>
          <w:bdr w:val="none" w:sz="0" w:space="0" w:color="auto" w:frame="1"/>
        </w:rPr>
        <w:t>./</w:t>
      </w:r>
      <w:proofErr w:type="spellStart"/>
      <w:r w:rsidRPr="00611B1C">
        <w:rPr>
          <w:bCs/>
          <w:iCs/>
          <w:color w:val="000000"/>
          <w:sz w:val="28"/>
          <w:szCs w:val="28"/>
          <w:bdr w:val="none" w:sz="0" w:space="0" w:color="auto" w:frame="1"/>
        </w:rPr>
        <w:t>кв.м</w:t>
      </w:r>
      <w:proofErr w:type="spellEnd"/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(3000 - резиновое покрытие + 1000 –укладка покрытия</w:t>
      </w:r>
      <w:r w:rsidRPr="00377138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специалистами)</w:t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678045" cy="3200400"/>
            <wp:effectExtent l="0" t="0" r="8255" b="0"/>
            <wp:docPr id="2" name="Рисунок 2" descr="0tWZKsNkH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tWZKsNkHf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Pr="00611B1C" w:rsidRDefault="00BE5B14" w:rsidP="00BE5B14">
      <w:pPr>
        <w:pStyle w:val="a5"/>
        <w:spacing w:before="0" w:beforeAutospacing="0" w:after="0" w:afterAutospacing="0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Pr="00643227" w:rsidRDefault="00BE5B14" w:rsidP="00BE5B14">
      <w:pPr>
        <w:pStyle w:val="a5"/>
        <w:spacing w:before="0" w:beforeAutospacing="0" w:after="0" w:afterAutospacing="0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643227">
        <w:rPr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Карусель с рулём –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1900</w:t>
      </w:r>
      <w:r w:rsidRPr="00643227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43227">
        <w:rPr>
          <w:bCs/>
          <w:iCs/>
          <w:color w:val="000000"/>
          <w:sz w:val="28"/>
          <w:szCs w:val="28"/>
          <w:bdr w:val="none" w:sz="0" w:space="0" w:color="auto" w:frame="1"/>
        </w:rPr>
        <w:t>бел</w:t>
      </w:r>
      <w:proofErr w:type="gramStart"/>
      <w:r w:rsidRPr="00643227">
        <w:rPr>
          <w:bCs/>
          <w:iCs/>
          <w:color w:val="000000"/>
          <w:sz w:val="28"/>
          <w:szCs w:val="28"/>
          <w:bdr w:val="none" w:sz="0" w:space="0" w:color="auto" w:frame="1"/>
        </w:rPr>
        <w:t>.р</w:t>
      </w:r>
      <w:proofErr w:type="gramEnd"/>
      <w:r w:rsidRPr="00643227">
        <w:rPr>
          <w:bCs/>
          <w:iCs/>
          <w:color w:val="000000"/>
          <w:sz w:val="28"/>
          <w:szCs w:val="28"/>
          <w:bdr w:val="none" w:sz="0" w:space="0" w:color="auto" w:frame="1"/>
        </w:rPr>
        <w:t>уб</w:t>
      </w:r>
      <w:proofErr w:type="spellEnd"/>
      <w:r w:rsidRPr="00643227">
        <w:rPr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774440" cy="3668395"/>
            <wp:effectExtent l="0" t="0" r="0" b="8255"/>
            <wp:docPr id="1" name="Рисунок 1" descr="b48542d1ade5155d978074aa8fc66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48542d1ade5155d978074aa8fc66cc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14" w:rsidRDefault="00BE5B14" w:rsidP="00BE5B14">
      <w:pPr>
        <w:pStyle w:val="a5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BE5B14" w:rsidRPr="006230F8" w:rsidRDefault="00BE5B14" w:rsidP="00BE5B14">
      <w:pPr>
        <w:pStyle w:val="a5"/>
        <w:spacing w:before="0" w:beforeAutospacing="0" w:after="0" w:afterAutospacing="0" w:line="288" w:lineRule="auto"/>
        <w:ind w:firstLine="709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Доставка, сборка, </w:t>
      </w:r>
      <w:r w:rsidRPr="006230F8">
        <w:rPr>
          <w:bCs/>
          <w:iCs/>
          <w:color w:val="000000"/>
          <w:sz w:val="28"/>
          <w:szCs w:val="28"/>
          <w:bdr w:val="none" w:sz="0" w:space="0" w:color="auto" w:frame="1"/>
        </w:rPr>
        <w:t>уста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новка оборудования для площадки, а также другие необходимые нужды </w:t>
      </w:r>
      <w:r w:rsidRPr="006230F8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–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13</w:t>
      </w:r>
      <w:r w:rsidRPr="006230F8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00 </w:t>
      </w:r>
      <w:proofErr w:type="spellStart"/>
      <w:r w:rsidRPr="006230F8">
        <w:rPr>
          <w:bCs/>
          <w:iCs/>
          <w:color w:val="000000"/>
          <w:sz w:val="28"/>
          <w:szCs w:val="28"/>
          <w:bdr w:val="none" w:sz="0" w:space="0" w:color="auto" w:frame="1"/>
        </w:rPr>
        <w:t>бел</w:t>
      </w:r>
      <w:proofErr w:type="gramStart"/>
      <w:r w:rsidRPr="006230F8">
        <w:rPr>
          <w:bCs/>
          <w:iCs/>
          <w:color w:val="000000"/>
          <w:sz w:val="28"/>
          <w:szCs w:val="28"/>
          <w:bdr w:val="none" w:sz="0" w:space="0" w:color="auto" w:frame="1"/>
        </w:rPr>
        <w:t>.р</w:t>
      </w:r>
      <w:proofErr w:type="gramEnd"/>
      <w:r w:rsidRPr="006230F8">
        <w:rPr>
          <w:bCs/>
          <w:iCs/>
          <w:color w:val="000000"/>
          <w:sz w:val="28"/>
          <w:szCs w:val="28"/>
          <w:bdr w:val="none" w:sz="0" w:space="0" w:color="auto" w:frame="1"/>
        </w:rPr>
        <w:t>уб</w:t>
      </w:r>
      <w:proofErr w:type="spellEnd"/>
      <w:r w:rsidRPr="006230F8">
        <w:rPr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center"/>
        <w:textAlignment w:val="baseline"/>
        <w:rPr>
          <w:bCs/>
          <w:iCs/>
          <w:color w:val="000000"/>
          <w:sz w:val="32"/>
          <w:szCs w:val="32"/>
          <w:bdr w:val="none" w:sz="0" w:space="0" w:color="auto" w:frame="1"/>
        </w:rPr>
      </w:pPr>
      <w:r w:rsidRPr="00C35F6A">
        <w:rPr>
          <w:bCs/>
          <w:iCs/>
          <w:color w:val="000000"/>
          <w:sz w:val="32"/>
          <w:szCs w:val="32"/>
          <w:bdr w:val="none" w:sz="0" w:space="0" w:color="auto" w:frame="1"/>
        </w:rPr>
        <w:lastRenderedPageBreak/>
        <w:t>ЗАКЛЮЧЕНИЕ</w:t>
      </w:r>
    </w:p>
    <w:p w:rsidR="00BE5B14" w:rsidRPr="00C35F6A" w:rsidRDefault="00BE5B14" w:rsidP="00BE5B14">
      <w:pPr>
        <w:pStyle w:val="a5"/>
        <w:spacing w:before="0" w:beforeAutospacing="0" w:after="0" w:afterAutospacing="0" w:line="288" w:lineRule="auto"/>
        <w:ind w:firstLine="709"/>
        <w:jc w:val="center"/>
        <w:textAlignment w:val="baseline"/>
        <w:rPr>
          <w:bCs/>
          <w:iCs/>
          <w:color w:val="000000"/>
          <w:sz w:val="32"/>
          <w:szCs w:val="32"/>
          <w:bdr w:val="none" w:sz="0" w:space="0" w:color="auto" w:frame="1"/>
        </w:rPr>
      </w:pPr>
    </w:p>
    <w:p w:rsidR="00BE5B14" w:rsidRPr="008A0499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A0499">
        <w:rPr>
          <w:color w:val="000000"/>
          <w:sz w:val="28"/>
          <w:szCs w:val="28"/>
        </w:rPr>
        <w:t xml:space="preserve">Социально-экономический эффект проекта «Строительство детской </w:t>
      </w:r>
      <w:r>
        <w:rPr>
          <w:color w:val="000000"/>
          <w:sz w:val="28"/>
          <w:szCs w:val="28"/>
        </w:rPr>
        <w:t xml:space="preserve">игровой </w:t>
      </w:r>
      <w:r w:rsidRPr="008A0499">
        <w:rPr>
          <w:color w:val="000000"/>
          <w:sz w:val="28"/>
          <w:szCs w:val="28"/>
        </w:rPr>
        <w:t>площадки «</w:t>
      </w:r>
      <w:r>
        <w:rPr>
          <w:color w:val="000000"/>
          <w:sz w:val="28"/>
          <w:szCs w:val="28"/>
        </w:rPr>
        <w:t>Территория</w:t>
      </w:r>
      <w:r w:rsidR="00DB4A05">
        <w:rPr>
          <w:color w:val="000000"/>
          <w:sz w:val="28"/>
          <w:szCs w:val="28"/>
        </w:rPr>
        <w:t xml:space="preserve"> детства» </w:t>
      </w:r>
      <w:r w:rsidRPr="008A0499">
        <w:rPr>
          <w:color w:val="000000"/>
          <w:sz w:val="28"/>
          <w:szCs w:val="28"/>
        </w:rPr>
        <w:t xml:space="preserve"> будет способствовать ул</w:t>
      </w:r>
      <w:r>
        <w:rPr>
          <w:color w:val="000000"/>
          <w:sz w:val="28"/>
          <w:szCs w:val="28"/>
        </w:rPr>
        <w:t xml:space="preserve">учшению условий развития детей и их укреплению здоровья, </w:t>
      </w:r>
      <w:r w:rsidRPr="008A0499">
        <w:rPr>
          <w:color w:val="000000"/>
          <w:sz w:val="28"/>
          <w:szCs w:val="28"/>
        </w:rPr>
        <w:t xml:space="preserve">повышению уровня благоустроенности территории </w:t>
      </w:r>
      <w:proofErr w:type="spellStart"/>
      <w:r>
        <w:rPr>
          <w:color w:val="000000"/>
          <w:sz w:val="28"/>
          <w:szCs w:val="28"/>
        </w:rPr>
        <w:t>агрогородка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Тетерино</w:t>
      </w:r>
      <w:proofErr w:type="spellEnd"/>
      <w:r>
        <w:rPr>
          <w:color w:val="000000"/>
          <w:sz w:val="28"/>
          <w:szCs w:val="28"/>
        </w:rPr>
        <w:t>.</w:t>
      </w: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A0499">
        <w:rPr>
          <w:color w:val="000000"/>
          <w:sz w:val="28"/>
          <w:szCs w:val="28"/>
        </w:rPr>
        <w:t xml:space="preserve">Реализация </w:t>
      </w:r>
      <w:r>
        <w:rPr>
          <w:color w:val="000000"/>
          <w:sz w:val="28"/>
          <w:szCs w:val="28"/>
        </w:rPr>
        <w:t xml:space="preserve">данного </w:t>
      </w:r>
      <w:r w:rsidRPr="008A0499">
        <w:rPr>
          <w:color w:val="000000"/>
          <w:sz w:val="28"/>
          <w:szCs w:val="28"/>
        </w:rPr>
        <w:t xml:space="preserve">проекта позволит </w:t>
      </w:r>
      <w:r>
        <w:rPr>
          <w:color w:val="000000"/>
          <w:sz w:val="28"/>
          <w:szCs w:val="28"/>
        </w:rPr>
        <w:t>также</w:t>
      </w:r>
      <w:r w:rsidRPr="008A0499">
        <w:rPr>
          <w:color w:val="000000"/>
          <w:sz w:val="28"/>
          <w:szCs w:val="28"/>
        </w:rPr>
        <w:t xml:space="preserve"> снизить уровень детского травматизма.</w:t>
      </w:r>
    </w:p>
    <w:p w:rsidR="00BE5B14" w:rsidRPr="008A0499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A0499">
        <w:rPr>
          <w:color w:val="000000"/>
          <w:sz w:val="28"/>
          <w:szCs w:val="28"/>
        </w:rPr>
        <w:t>Эффективность проекта несомненна:</w:t>
      </w:r>
    </w:p>
    <w:p w:rsidR="00BE5B14" w:rsidRPr="008A0499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A0499">
        <w:rPr>
          <w:color w:val="000000"/>
          <w:sz w:val="28"/>
          <w:szCs w:val="28"/>
        </w:rPr>
        <w:t>Каждый ребёнок получит возможность занимать</w:t>
      </w:r>
      <w:r>
        <w:rPr>
          <w:color w:val="000000"/>
          <w:sz w:val="28"/>
          <w:szCs w:val="28"/>
        </w:rPr>
        <w:t>ся, играть и развиваться;</w:t>
      </w:r>
    </w:p>
    <w:p w:rsidR="00BE5B14" w:rsidRPr="008A0499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организация досуга детей;</w:t>
      </w:r>
    </w:p>
    <w:p w:rsidR="00BE5B14" w:rsidRPr="008A0499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8A0499">
        <w:rPr>
          <w:color w:val="000000"/>
          <w:sz w:val="28"/>
          <w:szCs w:val="28"/>
        </w:rPr>
        <w:t>ривлечение</w:t>
      </w:r>
      <w:r>
        <w:rPr>
          <w:color w:val="000000"/>
          <w:sz w:val="28"/>
          <w:szCs w:val="28"/>
        </w:rPr>
        <w:t xml:space="preserve"> детей из неблагополучных семей;</w:t>
      </w:r>
    </w:p>
    <w:p w:rsidR="00BE5B14" w:rsidRPr="008A0499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8A0499">
        <w:rPr>
          <w:color w:val="000000"/>
          <w:sz w:val="28"/>
          <w:szCs w:val="28"/>
        </w:rPr>
        <w:t>ривитие и формирование навык</w:t>
      </w:r>
      <w:r>
        <w:rPr>
          <w:color w:val="000000"/>
          <w:sz w:val="28"/>
          <w:szCs w:val="28"/>
        </w:rPr>
        <w:t>ов здорового образа жизни детей;</w:t>
      </w:r>
    </w:p>
    <w:p w:rsidR="00BE5B14" w:rsidRPr="008A0499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8A0499">
        <w:rPr>
          <w:color w:val="000000"/>
          <w:sz w:val="28"/>
          <w:szCs w:val="28"/>
        </w:rPr>
        <w:t>овместная деятельность детей и их родителей поможет наладить контакт и привести к эмоциональному равновесию</w:t>
      </w:r>
      <w:r>
        <w:rPr>
          <w:color w:val="000000"/>
          <w:sz w:val="28"/>
          <w:szCs w:val="28"/>
        </w:rPr>
        <w:t>;</w:t>
      </w:r>
    </w:p>
    <w:p w:rsidR="00BE5B14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8A0499">
        <w:rPr>
          <w:color w:val="000000"/>
          <w:sz w:val="28"/>
          <w:szCs w:val="28"/>
        </w:rPr>
        <w:t>оздание условий для проявления индивидуальности в ролевых играх детей дошкольного и младшего школьного возраста.</w:t>
      </w:r>
    </w:p>
    <w:p w:rsidR="00BE5B14" w:rsidRPr="008A0499" w:rsidRDefault="00BE5B14" w:rsidP="00BE5B14">
      <w:pPr>
        <w:pStyle w:val="a5"/>
        <w:spacing w:before="0" w:beforeAutospacing="0" w:after="0" w:afterAutospacing="0" w:line="288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A0499">
        <w:rPr>
          <w:color w:val="000000"/>
          <w:sz w:val="28"/>
          <w:szCs w:val="28"/>
        </w:rPr>
        <w:t xml:space="preserve">Сохранность и работу объекта обеспечит инициативная группа </w:t>
      </w:r>
      <w:proofErr w:type="spellStart"/>
      <w:r>
        <w:rPr>
          <w:color w:val="000000"/>
          <w:sz w:val="28"/>
          <w:szCs w:val="28"/>
        </w:rPr>
        <w:t>Тетеринского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сельисполкома</w:t>
      </w:r>
      <w:proofErr w:type="spellEnd"/>
      <w:r w:rsidRPr="008A0499">
        <w:rPr>
          <w:color w:val="000000"/>
          <w:sz w:val="28"/>
          <w:szCs w:val="28"/>
        </w:rPr>
        <w:t xml:space="preserve">. Планируется проведение детских конкурсов и праздников с привлечением наибольшего количества детей </w:t>
      </w:r>
      <w:proofErr w:type="spellStart"/>
      <w:r>
        <w:rPr>
          <w:color w:val="000000"/>
          <w:sz w:val="28"/>
          <w:szCs w:val="28"/>
        </w:rPr>
        <w:t>агрогородка</w:t>
      </w:r>
      <w:proofErr w:type="spellEnd"/>
      <w:r>
        <w:rPr>
          <w:color w:val="000000"/>
          <w:sz w:val="28"/>
          <w:szCs w:val="28"/>
        </w:rPr>
        <w:t xml:space="preserve"> и близлежащих деревень</w:t>
      </w:r>
      <w:r w:rsidRPr="008A0499">
        <w:rPr>
          <w:color w:val="000000"/>
          <w:sz w:val="28"/>
          <w:szCs w:val="28"/>
        </w:rPr>
        <w:t>. А в зимний период будет организовано совместное мероприятие детей и взрослых по строительству снежного городка вокруг новогодней елки и участие в ежегодном конкурсе «Лучшая снежная фигура». Все это способствует круглогодичному использованию этой детской игровой площадки.</w:t>
      </w:r>
    </w:p>
    <w:p w:rsidR="00BE5B14" w:rsidRDefault="00BE5B14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мы считаем, что с</w:t>
      </w:r>
      <w:r w:rsidRPr="009612D9">
        <w:rPr>
          <w:rFonts w:ascii="Times New Roman" w:hAnsi="Times New Roman"/>
          <w:sz w:val="28"/>
          <w:szCs w:val="28"/>
        </w:rPr>
        <w:t xml:space="preserve">егодня детские площадки должны стать не только элементом воспитания здорового общества, но и прекрасным дополнением атмосферы любого </w:t>
      </w:r>
      <w:proofErr w:type="spellStart"/>
      <w:r>
        <w:rPr>
          <w:rFonts w:ascii="Times New Roman" w:hAnsi="Times New Roman"/>
          <w:sz w:val="28"/>
          <w:szCs w:val="28"/>
        </w:rPr>
        <w:t>агрогородка</w:t>
      </w:r>
      <w:proofErr w:type="spellEnd"/>
      <w:r w:rsidRPr="009612D9">
        <w:rPr>
          <w:rFonts w:ascii="Times New Roman" w:hAnsi="Times New Roman"/>
          <w:sz w:val="28"/>
          <w:szCs w:val="28"/>
        </w:rPr>
        <w:t>. Разноцветные детские площадки и веселый беззаботный, задорный детский смех – достойная альтернатива мрачным, серым будням.</w:t>
      </w:r>
      <w:r w:rsidRPr="003F3D3D">
        <w:rPr>
          <w:rFonts w:ascii="Times New Roman" w:hAnsi="Times New Roman"/>
          <w:sz w:val="28"/>
          <w:szCs w:val="28"/>
        </w:rPr>
        <w:t xml:space="preserve"> </w:t>
      </w:r>
    </w:p>
    <w:p w:rsidR="00BE5B14" w:rsidRPr="009612D9" w:rsidRDefault="00BE5B14" w:rsidP="00BE5B1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3D3D">
        <w:rPr>
          <w:rFonts w:ascii="Times New Roman" w:hAnsi="Times New Roman"/>
          <w:sz w:val="28"/>
          <w:szCs w:val="28"/>
        </w:rPr>
        <w:t xml:space="preserve">Сегодняшнее подрастающее поколение – это будущая основа нашего государства и общества. Во многом от того, какое детство будет у детей, зависит будущее страны в целом. Обеспечив детям, счастливое детство сегодня, </w:t>
      </w:r>
      <w:r>
        <w:rPr>
          <w:rFonts w:ascii="Times New Roman" w:hAnsi="Times New Roman"/>
          <w:sz w:val="28"/>
          <w:szCs w:val="28"/>
        </w:rPr>
        <w:t>мы взрослые обеспечиваем</w:t>
      </w:r>
      <w:r w:rsidRPr="003F3D3D">
        <w:rPr>
          <w:rFonts w:ascii="Times New Roman" w:hAnsi="Times New Roman"/>
          <w:sz w:val="28"/>
          <w:szCs w:val="28"/>
        </w:rPr>
        <w:t xml:space="preserve"> нам достойную жизнь завтра.</w:t>
      </w:r>
    </w:p>
    <w:p w:rsidR="00BE5B14" w:rsidRPr="000F5A10" w:rsidRDefault="00BE5B14" w:rsidP="00BE5B14">
      <w:pPr>
        <w:pStyle w:val="a5"/>
        <w:spacing w:before="0" w:beforeAutospacing="0" w:after="0" w:afterAutospacing="0"/>
        <w:textAlignment w:val="baseline"/>
        <w:rPr>
          <w:color w:val="000000"/>
        </w:rPr>
      </w:pPr>
    </w:p>
    <w:p w:rsidR="002A39D5" w:rsidRDefault="002A39D5"/>
    <w:sectPr w:rsidR="002A39D5" w:rsidSect="007D4EA5">
      <w:footerReference w:type="default" r:id="rId17"/>
      <w:footerReference w:type="first" r:id="rId18"/>
      <w:pgSz w:w="11906" w:h="16838"/>
      <w:pgMar w:top="1134" w:right="850" w:bottom="1134" w:left="1701" w:header="708" w:footer="708" w:gutter="0"/>
      <w:pgBorders w:display="firstPage"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768" w:rsidRDefault="00554768">
      <w:pPr>
        <w:spacing w:after="0" w:line="240" w:lineRule="auto"/>
      </w:pPr>
      <w:r>
        <w:separator/>
      </w:r>
    </w:p>
  </w:endnote>
  <w:endnote w:type="continuationSeparator" w:id="0">
    <w:p w:rsidR="00554768" w:rsidRDefault="00554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2D9" w:rsidRDefault="007226B9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00B3A">
      <w:rPr>
        <w:noProof/>
      </w:rPr>
      <w:t>5</w:t>
    </w:r>
    <w:r>
      <w:fldChar w:fldCharType="end"/>
    </w:r>
  </w:p>
  <w:p w:rsidR="00D932D9" w:rsidRDefault="0055476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2D9" w:rsidRDefault="00554768">
    <w:pPr>
      <w:pStyle w:val="a3"/>
      <w:jc w:val="right"/>
    </w:pPr>
  </w:p>
  <w:p w:rsidR="00D932D9" w:rsidRDefault="0055476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768" w:rsidRDefault="00554768">
      <w:pPr>
        <w:spacing w:after="0" w:line="240" w:lineRule="auto"/>
      </w:pPr>
      <w:r>
        <w:separator/>
      </w:r>
    </w:p>
  </w:footnote>
  <w:footnote w:type="continuationSeparator" w:id="0">
    <w:p w:rsidR="00554768" w:rsidRDefault="005547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E95"/>
    <w:rsid w:val="000614C7"/>
    <w:rsid w:val="00110ED3"/>
    <w:rsid w:val="002A39D5"/>
    <w:rsid w:val="00300B3A"/>
    <w:rsid w:val="00554768"/>
    <w:rsid w:val="007226B9"/>
    <w:rsid w:val="008F3E95"/>
    <w:rsid w:val="009D0F04"/>
    <w:rsid w:val="00B769FE"/>
    <w:rsid w:val="00BA2F6A"/>
    <w:rsid w:val="00BE5B14"/>
    <w:rsid w:val="00C6046D"/>
    <w:rsid w:val="00DB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14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BE5B1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5B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footer"/>
    <w:basedOn w:val="a"/>
    <w:link w:val="a4"/>
    <w:rsid w:val="00BE5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BE5B14"/>
    <w:rPr>
      <w:rFonts w:ascii="Calibri" w:eastAsia="Times New Roman" w:hAnsi="Calibri" w:cs="Times New Roman"/>
    </w:rPr>
  </w:style>
  <w:style w:type="paragraph" w:styleId="a5">
    <w:name w:val="Normal (Web)"/>
    <w:basedOn w:val="a"/>
    <w:rsid w:val="00BE5B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5B14"/>
  </w:style>
  <w:style w:type="character" w:styleId="a6">
    <w:name w:val="Hyperlink"/>
    <w:basedOn w:val="a0"/>
    <w:rsid w:val="00BE5B14"/>
    <w:rPr>
      <w:color w:val="0000FF"/>
      <w:u w:val="single"/>
    </w:rPr>
  </w:style>
  <w:style w:type="table" w:styleId="a7">
    <w:name w:val="Table Grid"/>
    <w:basedOn w:val="a1"/>
    <w:rsid w:val="00BE5B14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E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B1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14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BE5B1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5B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footer"/>
    <w:basedOn w:val="a"/>
    <w:link w:val="a4"/>
    <w:rsid w:val="00BE5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BE5B14"/>
    <w:rPr>
      <w:rFonts w:ascii="Calibri" w:eastAsia="Times New Roman" w:hAnsi="Calibri" w:cs="Times New Roman"/>
    </w:rPr>
  </w:style>
  <w:style w:type="paragraph" w:styleId="a5">
    <w:name w:val="Normal (Web)"/>
    <w:basedOn w:val="a"/>
    <w:rsid w:val="00BE5B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5B14"/>
  </w:style>
  <w:style w:type="character" w:styleId="a6">
    <w:name w:val="Hyperlink"/>
    <w:basedOn w:val="a0"/>
    <w:rsid w:val="00BE5B14"/>
    <w:rPr>
      <w:color w:val="0000FF"/>
      <w:u w:val="single"/>
    </w:rPr>
  </w:style>
  <w:style w:type="table" w:styleId="a7">
    <w:name w:val="Table Grid"/>
    <w:basedOn w:val="a1"/>
    <w:rsid w:val="00BE5B14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E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B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Тетерино</dc:creator>
  <cp:keywords/>
  <dc:description/>
  <cp:lastModifiedBy>Тетерино</cp:lastModifiedBy>
  <cp:revision>5</cp:revision>
  <dcterms:created xsi:type="dcterms:W3CDTF">2022-02-17T06:27:00Z</dcterms:created>
  <dcterms:modified xsi:type="dcterms:W3CDTF">2022-02-17T09:48:00Z</dcterms:modified>
</cp:coreProperties>
</file>