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9"/>
        <w:gridCol w:w="817"/>
        <w:gridCol w:w="283"/>
        <w:gridCol w:w="182"/>
        <w:gridCol w:w="375"/>
        <w:gridCol w:w="1491"/>
        <w:gridCol w:w="1089"/>
        <w:gridCol w:w="4091"/>
      </w:tblGrid>
      <w:tr w:rsidR="00D868E3" w:rsidRPr="00C5724F" w:rsidTr="0014118A">
        <w:tc>
          <w:tcPr>
            <w:tcW w:w="42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68E3" w:rsidRPr="00EE4833" w:rsidRDefault="000B7E70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>Фiлiял д</w:t>
            </w:r>
            <w:r w:rsidR="00D868E3" w:rsidRPr="00EE4833">
              <w:rPr>
                <w:rFonts w:ascii="Times New Roman" w:hAnsi="Times New Roman"/>
                <w:bCs/>
                <w:sz w:val="20"/>
              </w:rPr>
              <w:t xml:space="preserve">зяржаўнай установы </w:t>
            </w:r>
          </w:p>
          <w:p w:rsidR="00D868E3" w:rsidRP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 xml:space="preserve">«Дзяржаўны энергетычны i  </w:t>
            </w:r>
          </w:p>
          <w:p w:rsidR="00D868E3" w:rsidRP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>газавы нагляд»</w:t>
            </w:r>
          </w:p>
          <w:p w:rsidR="00D868E3" w:rsidRP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>па Магiл</w:t>
            </w:r>
            <w:r w:rsidR="008966CC" w:rsidRPr="00EE4833">
              <w:rPr>
                <w:rFonts w:ascii="Times New Roman" w:hAnsi="Times New Roman"/>
                <w:bCs/>
                <w:sz w:val="20"/>
              </w:rPr>
              <w:t>ё</w:t>
            </w:r>
            <w:r w:rsidRPr="00EE4833">
              <w:rPr>
                <w:rFonts w:ascii="Times New Roman" w:hAnsi="Times New Roman"/>
                <w:bCs/>
                <w:sz w:val="20"/>
              </w:rPr>
              <w:t>ўскай вобласцi</w:t>
            </w:r>
          </w:p>
          <w:p w:rsidR="0069083A" w:rsidRPr="00C5724F" w:rsidRDefault="0069083A" w:rsidP="00DB43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68E3" w:rsidRDefault="00D868E3" w:rsidP="00D868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МАГIЛ</w:t>
            </w:r>
            <w:r w:rsidR="008966CC"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ЎСКАЕ МIЖРА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ННАЕ АДДЗЯЛЕННЕ</w:t>
            </w:r>
          </w:p>
          <w:p w:rsidR="00D868E3" w:rsidRPr="00803F61" w:rsidRDefault="00D868E3" w:rsidP="00D86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37115">
              <w:rPr>
                <w:rFonts w:ascii="Times New Roman" w:hAnsi="Times New Roman"/>
                <w:b/>
                <w:sz w:val="20"/>
              </w:rPr>
              <w:t xml:space="preserve">Круглянская </w:t>
            </w:r>
            <w:r w:rsidRPr="00803F61">
              <w:rPr>
                <w:rFonts w:ascii="Times New Roman" w:hAnsi="Times New Roman"/>
                <w:b/>
                <w:sz w:val="20"/>
              </w:rPr>
              <w:t>раённая энергагаз</w:t>
            </w:r>
            <w:r w:rsidRPr="00803F61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803F61">
              <w:rPr>
                <w:rFonts w:ascii="Times New Roman" w:hAnsi="Times New Roman"/>
                <w:b/>
                <w:sz w:val="20"/>
              </w:rPr>
              <w:t>нспекцыя</w:t>
            </w:r>
          </w:p>
          <w:p w:rsidR="00D868E3" w:rsidRPr="004251B0" w:rsidRDefault="00D868E3" w:rsidP="00D868E3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</w:p>
          <w:p w:rsidR="00D868E3" w:rsidRPr="00137115" w:rsidRDefault="00D868E3" w:rsidP="00D868E3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 w:rsidRPr="00137115">
              <w:rPr>
                <w:rFonts w:ascii="Times New Roman" w:hAnsi="Times New Roman"/>
                <w:bCs/>
                <w:noProof/>
                <w:sz w:val="20"/>
              </w:rPr>
              <w:t>прав. Партызанскi</w:t>
            </w:r>
            <w:r w:rsidR="0042224F">
              <w:rPr>
                <w:rFonts w:ascii="Times New Roman" w:hAnsi="Times New Roman"/>
                <w:bCs/>
                <w:noProof/>
                <w:sz w:val="20"/>
              </w:rPr>
              <w:t>, 1-ы</w:t>
            </w:r>
            <w:r w:rsidRPr="00137115">
              <w:rPr>
                <w:rFonts w:ascii="Times New Roman" w:hAnsi="Times New Roman"/>
                <w:bCs/>
                <w:noProof/>
                <w:sz w:val="20"/>
              </w:rPr>
              <w:t xml:space="preserve">, 7, </w:t>
            </w:r>
            <w:smartTag w:uri="urn:schemas-microsoft-com:office:smarttags" w:element="metricconverter">
              <w:smartTagPr>
                <w:attr w:name="ProductID" w:val="213180, г"/>
              </w:smartTagPr>
              <w:r w:rsidRPr="00137115">
                <w:rPr>
                  <w:rFonts w:ascii="Times New Roman" w:hAnsi="Times New Roman"/>
                  <w:bCs/>
                  <w:noProof/>
                  <w:sz w:val="20"/>
                </w:rPr>
                <w:t>213180, г</w:t>
              </w:r>
            </w:smartTag>
            <w:r w:rsidRPr="00137115">
              <w:rPr>
                <w:rFonts w:ascii="Times New Roman" w:hAnsi="Times New Roman"/>
                <w:bCs/>
                <w:noProof/>
                <w:sz w:val="20"/>
              </w:rPr>
              <w:t>. Круглае</w:t>
            </w:r>
          </w:p>
          <w:p w:rsidR="00D868E3" w:rsidRDefault="00BC11EB" w:rsidP="00BC11EB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>тэлефон/факс (8-02234) 7-20-50</w:t>
            </w:r>
          </w:p>
          <w:p w:rsidR="00012F1C" w:rsidRPr="00012F1C" w:rsidRDefault="00012F1C" w:rsidP="00012F1C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 xml:space="preserve">сайт: 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  <w:lang w:val="en-US"/>
              </w:rPr>
              <w:t>http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</w:rPr>
              <w:t>://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  <w:lang w:val="en-US"/>
              </w:rPr>
              <w:t>gosenergogaznadzor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</w:rPr>
              <w:t>.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  <w:lang w:val="en-US"/>
              </w:rPr>
              <w:t>by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</w:rPr>
              <w:t>/</w:t>
            </w:r>
          </w:p>
          <w:p w:rsidR="00BC11EB" w:rsidRPr="00A51AA3" w:rsidRDefault="00BC11EB" w:rsidP="00BC11EB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УНП 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193226714</w:t>
            </w:r>
          </w:p>
          <w:p w:rsidR="00760907" w:rsidRPr="00A73188" w:rsidRDefault="00760907" w:rsidP="00760907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Р/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581528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7000000</w:t>
            </w:r>
          </w:p>
          <w:p w:rsidR="00760907" w:rsidRDefault="00760907" w:rsidP="00760907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ААТ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ААБ Беларусбанк»</w:t>
            </w:r>
          </w:p>
          <w:p w:rsidR="00BC11EB" w:rsidRPr="00BC11EB" w:rsidRDefault="00760907" w:rsidP="00760907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AKBBBY</w:t>
            </w:r>
            <w:r w:rsidRPr="00487E2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D868E3" w:rsidRPr="00C5724F" w:rsidRDefault="00D868E3" w:rsidP="00DB43C7">
            <w:pPr>
              <w:spacing w:before="12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209" w:type="dxa"/>
            <w:tcBorders>
              <w:bottom w:val="single" w:sz="4" w:space="0" w:color="auto"/>
            </w:tcBorders>
            <w:shd w:val="clear" w:color="auto" w:fill="auto"/>
          </w:tcPr>
          <w:p w:rsidR="00D868E3" w:rsidRP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 xml:space="preserve">Филиал </w:t>
            </w:r>
            <w:r w:rsidR="000B7E70" w:rsidRPr="00EE4833">
              <w:rPr>
                <w:rFonts w:ascii="Times New Roman" w:hAnsi="Times New Roman"/>
                <w:bCs/>
                <w:sz w:val="20"/>
              </w:rPr>
              <w:t>г</w:t>
            </w:r>
            <w:r w:rsidRPr="00EE4833">
              <w:rPr>
                <w:rFonts w:ascii="Times New Roman" w:hAnsi="Times New Roman"/>
                <w:bCs/>
                <w:sz w:val="20"/>
              </w:rPr>
              <w:t>осударственного учреждения</w:t>
            </w:r>
          </w:p>
          <w:p w:rsid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>«Государственный энергетический и</w:t>
            </w:r>
          </w:p>
          <w:p w:rsidR="00D868E3" w:rsidRP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 xml:space="preserve"> газовый надзор» </w:t>
            </w:r>
          </w:p>
          <w:p w:rsidR="00D868E3" w:rsidRP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>по Могил</w:t>
            </w:r>
            <w:r w:rsidR="008966CC" w:rsidRPr="00EE4833">
              <w:rPr>
                <w:rFonts w:ascii="Times New Roman" w:hAnsi="Times New Roman"/>
                <w:bCs/>
                <w:sz w:val="20"/>
              </w:rPr>
              <w:t>ё</w:t>
            </w:r>
            <w:r w:rsidRPr="00EE4833">
              <w:rPr>
                <w:rFonts w:ascii="Times New Roman" w:hAnsi="Times New Roman"/>
                <w:bCs/>
                <w:sz w:val="20"/>
              </w:rPr>
              <w:t>вской области</w:t>
            </w:r>
          </w:p>
          <w:p w:rsidR="0069083A" w:rsidRPr="00C5724F" w:rsidRDefault="0069083A" w:rsidP="00DB43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68E3" w:rsidRDefault="00D868E3" w:rsidP="00D868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МОГИЛ</w:t>
            </w:r>
            <w:r w:rsidR="008966CC"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ВСКОЕ МЕЖРАЙОННОЕ</w:t>
            </w:r>
          </w:p>
          <w:p w:rsidR="00D868E3" w:rsidRDefault="00D868E3" w:rsidP="00D868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ОТДЕЛЕНИЕ</w:t>
            </w:r>
          </w:p>
          <w:p w:rsidR="00D868E3" w:rsidRPr="0014118A" w:rsidRDefault="00D868E3" w:rsidP="00D868E3">
            <w:pPr>
              <w:jc w:val="center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r w:rsidRPr="0014118A">
              <w:rPr>
                <w:rFonts w:ascii="Times New Roman" w:hAnsi="Times New Roman"/>
                <w:b/>
                <w:spacing w:val="-6"/>
                <w:sz w:val="20"/>
              </w:rPr>
              <w:t>Круглянская районная энергогазинспекци</w:t>
            </w:r>
            <w:r w:rsidRPr="0014118A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я</w:t>
            </w:r>
          </w:p>
          <w:p w:rsidR="00D868E3" w:rsidRPr="00454934" w:rsidRDefault="00D868E3" w:rsidP="00D868E3">
            <w:pPr>
              <w:jc w:val="center"/>
              <w:rPr>
                <w:b/>
                <w:sz w:val="22"/>
                <w:szCs w:val="22"/>
              </w:rPr>
            </w:pPr>
          </w:p>
          <w:p w:rsidR="00D868E3" w:rsidRPr="00137115" w:rsidRDefault="00D868E3" w:rsidP="00D868E3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 w:rsidRPr="00137115">
              <w:rPr>
                <w:rFonts w:ascii="Times New Roman" w:hAnsi="Times New Roman"/>
                <w:bCs/>
                <w:noProof/>
                <w:sz w:val="20"/>
              </w:rPr>
              <w:t>пер. Партизанский,</w:t>
            </w:r>
            <w:r w:rsidR="0042224F">
              <w:rPr>
                <w:rFonts w:ascii="Times New Roman" w:hAnsi="Times New Roman"/>
                <w:bCs/>
                <w:noProof/>
                <w:sz w:val="20"/>
              </w:rPr>
              <w:t xml:space="preserve"> 1-й,</w:t>
            </w:r>
            <w:r w:rsidRPr="00137115">
              <w:rPr>
                <w:rFonts w:ascii="Times New Roman" w:hAnsi="Times New Roman"/>
                <w:bCs/>
                <w:noProof/>
                <w:sz w:val="20"/>
              </w:rPr>
              <w:t xml:space="preserve"> 7, </w:t>
            </w:r>
            <w:smartTag w:uri="urn:schemas-microsoft-com:office:smarttags" w:element="metricconverter">
              <w:smartTagPr>
                <w:attr w:name="ProductID" w:val="213180, г"/>
              </w:smartTagPr>
              <w:r w:rsidRPr="00137115">
                <w:rPr>
                  <w:rFonts w:ascii="Times New Roman" w:hAnsi="Times New Roman"/>
                  <w:bCs/>
                  <w:noProof/>
                  <w:sz w:val="20"/>
                </w:rPr>
                <w:t>213180, г</w:t>
              </w:r>
            </w:smartTag>
            <w:r w:rsidRPr="00137115">
              <w:rPr>
                <w:rFonts w:ascii="Times New Roman" w:hAnsi="Times New Roman"/>
                <w:bCs/>
                <w:noProof/>
                <w:sz w:val="20"/>
              </w:rPr>
              <w:t>. Круглое</w:t>
            </w:r>
          </w:p>
          <w:p w:rsidR="00D868E3" w:rsidRDefault="00BC11EB" w:rsidP="00BC11EB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>телефон/факс (8-02234) 7-20-50</w:t>
            </w:r>
          </w:p>
          <w:p w:rsidR="00012F1C" w:rsidRPr="0069083A" w:rsidRDefault="00012F1C" w:rsidP="00012F1C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 xml:space="preserve">сайт: 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  <w:lang w:val="en-US"/>
              </w:rPr>
              <w:t>http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</w:rPr>
              <w:t>://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  <w:lang w:val="en-US"/>
              </w:rPr>
              <w:t>gosenergogaznadzor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</w:rPr>
              <w:t>.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  <w:lang w:val="en-US"/>
              </w:rPr>
              <w:t>by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</w:rPr>
              <w:t>/</w:t>
            </w:r>
          </w:p>
          <w:p w:rsidR="00BC11EB" w:rsidRPr="00E57F95" w:rsidRDefault="00BC11EB" w:rsidP="00BC11EB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УНП </w:t>
            </w:r>
            <w:r w:rsidRPr="00E57F95">
              <w:rPr>
                <w:rFonts w:ascii="Times New Roman" w:hAnsi="Times New Roman"/>
                <w:color w:val="000000"/>
                <w:sz w:val="18"/>
                <w:szCs w:val="18"/>
              </w:rPr>
              <w:t>193226714</w:t>
            </w:r>
          </w:p>
          <w:p w:rsidR="00760907" w:rsidRPr="00A73188" w:rsidRDefault="00760907" w:rsidP="00760907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Р/сч. 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581528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7000000</w:t>
            </w:r>
          </w:p>
          <w:p w:rsidR="00760907" w:rsidRDefault="00760907" w:rsidP="00760907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ОАО «АСБ Беларусбанк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BC11EB" w:rsidRPr="00BC11EB" w:rsidRDefault="00760907" w:rsidP="00760907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AKBBBY</w:t>
            </w:r>
            <w:r w:rsidRPr="005C041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C11EB" w:rsidRPr="007F574C" w:rsidTr="0014118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EB" w:rsidRPr="007F574C" w:rsidRDefault="00BC11EB" w:rsidP="000D763A">
            <w:pPr>
              <w:jc w:val="center"/>
              <w:rPr>
                <w:rFonts w:ascii="Times New Roman" w:hAnsi="Times New Roman"/>
                <w:szCs w:val="26"/>
              </w:rPr>
            </w:pPr>
            <w:r w:rsidRPr="007F574C">
              <w:rPr>
                <w:rFonts w:ascii="Times New Roman" w:hAnsi="Times New Roman"/>
              </w:rPr>
              <w:t>№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</w:tr>
      <w:tr w:rsidR="00BC11EB" w:rsidRPr="007F574C" w:rsidTr="0014118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</w:rPr>
              <w:t>н</w:t>
            </w:r>
            <w:r w:rsidRPr="007F574C">
              <w:rPr>
                <w:rFonts w:ascii="Times New Roman" w:hAnsi="Times New Roman"/>
              </w:rPr>
              <w:t>а 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EB" w:rsidRPr="007F574C" w:rsidRDefault="00BC11EB" w:rsidP="000D763A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7F574C">
              <w:rPr>
                <w:rFonts w:ascii="Times New Roman" w:hAnsi="Times New Roman"/>
              </w:rPr>
              <w:t>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A305BB" w:rsidP="000D763A">
            <w:pPr>
              <w:rPr>
                <w:rFonts w:ascii="Times New Roman" w:hAnsi="Times New Roman"/>
                <w:szCs w:val="26"/>
              </w:rPr>
            </w:pPr>
            <w:r w:rsidRPr="00A305BB">
              <w:rPr>
                <w:b/>
                <w:noProof/>
                <w:szCs w:val="26"/>
              </w:rPr>
              <w:pict>
                <v:group id="Group 2" o:spid="_x0000_s1026" style="position:absolute;margin-left:247.75pt;margin-top:6.4pt;width:14.5pt;height:14.45pt;z-index:251656192;mso-position-horizontal-relative:text;mso-position-vertical-relative:text" coordsize="20000,19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">
                  <v:line id="Line 3" o:spid="_x0000_s1027" style="position:absolute;flip:x;visibility:visible" from="0,0" to="19931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MEpcIAAADbAAAADwAAAGRycy9kb3ducmV2LnhtbERP32vCMBB+F/Y/hBP2pqkOhqumIoLg&#10;GGNOhb0ezbUpNpcuyWz33y+CsLf7+H7eaj3YVlzJh8axgtk0A0FcOt1wreB82k0WIEJE1tg6JgW/&#10;FGBdPIxWmGvX8yddj7EWKYRDjgpMjF0uZSgNWQxT1xEnrnLeYkzQ11J77FO4beU8y56lxYZTg8GO&#10;tobKy/HHKph/ZE/1S/nuD1V4O39ve3P6eh2UehwPmyWISEP8F9/de53mz+D2SzpAF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MEpcIAAADbAAAADwAAAAAAAAAAAAAA&#10;AAChAgAAZHJzL2Rvd25yZXYueG1sUEsFBgAAAAAEAAQA+QAAAJADAAAAAA==&#10;">
                    <v:stroke startarrowwidth="narrow" startarrowlength="short" endarrowwidth="narrow" endarrowlength="short"/>
                  </v:line>
                  <v:line id="Line 4" o:spid="_x0000_s1028" style="position:absolute;visibility:visible" from="19931,0" to="20000,1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nW58UAAADbAAAADwAAAGRycy9kb3ducmV2LnhtbESPQWuDQBCF74X8h2UCvTWrOYRqs0oJ&#10;CDnkEiPU3gZ3qrburLqbxP77bqHQ2wzvvW/e7PPFDOJGs+stK4g3EQjixuqeWwXVpXh6BuE8ssbB&#10;Min4Jgd5tnrYY6rtnc90K30rAoRdigo678dUStd0ZNBt7EgctA87G/RhnVupZ7wHuBnkNop20mDP&#10;4UKHIx06ar7KqwmUapcUydvUXz/jqazfx6m+nFCpx/Xy+gLC0+L/zX/pow71t/D7Sxh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nW58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</w:pict>
            </w:r>
            <w:r w:rsidRPr="00A305BB">
              <w:rPr>
                <w:noProof/>
                <w:color w:val="000000"/>
                <w:szCs w:val="26"/>
              </w:rPr>
              <w:pict>
                <v:group id="Group 5" o:spid="_x0000_s1035" style="position:absolute;margin-left:48.45pt;margin-top:6.4pt;width:14.45pt;height:14.5pt;z-index:251657216;mso-position-horizontal-relative:text;mso-position-vertical-relative:text" coordsize="1994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">
                  <v:line id="Line 6" o:spid="_x0000_s1037" style="position:absolute;visibility:visible" from="0,69" to="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RNmMIAAADaAAAADwAAAGRycy9kb3ducmV2LnhtbESPwYrCQAyG7wu+wxDB2zp1D7J2HUUE&#10;wcNerILuLXRiW+1k2s6o9e3NYcFj+PN/yTdf9q5Wd+pC5dnAZJyAIs69rbgwcNhvPr9BhYhssfZM&#10;Bp4UYLkYfMwxtf7BO7pnsVAC4ZCigTLGJtU65CU5DGPfEEt29p3DKGNXaNvhQ+Cu1l9JMtUOK5YL&#10;JTa0Lim/ZjcnlMN0tpkd2+p2mbTZ6a9pT/tfNGY07Fc/oCL18b38395aA/KrqIgG6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RNmMIAAADaAAAADwAAAAAAAAAAAAAA&#10;AAChAgAAZHJzL2Rvd25yZXYueG1sUEsFBgAAAAAEAAQA+QAAAJADAAAAAA==&#10;">
                    <v:stroke startarrowwidth="narrow" startarrowlength="short" endarrowwidth="narrow" endarrowlength="short"/>
                  </v:line>
                  <v:line id="Line 7" o:spid="_x0000_s1036" style="position:absolute;visibility:visible" from="0,0" to="19941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joA8IAAADaAAAADwAAAGRycy9kb3ducmV2LnhtbESPQYvCMBSE78L+h/AWvGlaD2K7xiKC&#10;4GEvWwX19mjett1tXtomav33RhA8DjPzDbPMBtOIK/WutqwgnkYgiAuray4VHPbbyQKE88gaG8uk&#10;4E4OstXHaImptjf+oWvuSxEg7FJUUHnfplK6oiKDbmpb4uD92t6gD7Ivpe7xFuCmkbMomkuDNYeF&#10;ClvaVFT85xcTKId5sk2OXX35i7v8dG670/4blRp/DusvEJ4G/w6/2jutIIHnlXA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joA8IAAADaAAAADwAAAAAAAAAAAAAA&#10;AAChAgAAZHJzL2Rvd25yZXYueG1sUEsFBgAAAAAEAAQA+QAAAJADAAAAAA==&#10;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</w:tr>
      <w:tr w:rsidR="00BC11EB" w:rsidRPr="007F574C" w:rsidTr="0014118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4853E5" w:rsidP="000D763A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Руководителю</w:t>
            </w:r>
          </w:p>
        </w:tc>
      </w:tr>
      <w:tr w:rsidR="00BC11EB" w:rsidRPr="007F574C" w:rsidTr="0014118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A305BB" w:rsidP="000D763A">
            <w:pPr>
              <w:rPr>
                <w:rFonts w:ascii="Times New Roman" w:hAnsi="Times New Roman"/>
                <w:szCs w:val="26"/>
                <w:lang w:val="en-US"/>
              </w:rPr>
            </w:pPr>
            <w:r w:rsidRPr="00A305BB">
              <w:rPr>
                <w:noProof/>
                <w:szCs w:val="26"/>
              </w:rPr>
              <w:pict>
                <v:group id="Group 11" o:spid="_x0000_s1032" style="position:absolute;margin-left:187.25pt;margin-top:11.45pt;width:18pt;height:14.45pt;z-index:251659264;mso-position-horizontal-relative:text;mso-position-vertical-relative:text" coordsize="20000,19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">
                  <v:line id="Line 12" o:spid="_x0000_s1034" style="position:absolute;flip:x;visibility:visible" from="0,0" to="19931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S/8MAAADaAAAADwAAAGRycy9kb3ducmV2LnhtbESPQWsCMRSE74L/ITyhN83WUtGtUUQQ&#10;LKXYrkKvj81zs3Tzsiapu/33TUHwOMzMN8xy3dtGXMmH2rGCx0kGgrh0uuZKwem4G89BhIissXFM&#10;Cn4pwHo1HCwx167jT7oWsRIJwiFHBSbGNpcylIYsholriZN3dt5iTNJXUnvsEtw2cpplM2mx5rRg&#10;sKWtofK7+LEKpofsqVqU7/7jHN5Ol21njl+vvVIPo37zAiJSH+/hW3uvFTz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w0v/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13" o:spid="_x0000_s1033" style="position:absolute;visibility:visible" from="19931,0" to="20000,1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d8ccQAAADaAAAADwAAAGRycy9kb3ducmV2LnhtbESPwWrDMBBE74H+g9hCb7HsHkziRjGl&#10;EOihlzqBOrfF2lpurZVtKYn791Eg0OMwM2+YTTnbXpxp8p1jBVmSgiBunO64VXDY75YrED4ga+wd&#10;k4I/8lBuHxYbLLS78Cedq9CKCGFfoAITwlBI6RtDFn3iBuLofbvJYohyaqWe8BLhtpfPaZpLix3H&#10;BYMDvRlqfquTjZRDvt6tv8bu9JONVX0cxnr/gUo9Pc6vLyACzeE/fG+/awU53K7EG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Z3xxxAAAANoAAAAPAAAAAAAAAAAA&#10;AAAAAKECAABkcnMvZG93bnJldi54bWxQSwUGAAAAAAQABAD5AAAAkgMAAAAA&#10;">
                    <v:stroke startarrowwidth="narrow" startarrowlength="short" endarrowwidth="narrow" endarrowlength="short"/>
                  </v:line>
                </v:group>
              </w:pict>
            </w:r>
            <w:r w:rsidRPr="00A305BB">
              <w:rPr>
                <w:noProof/>
                <w:szCs w:val="26"/>
              </w:rPr>
              <w:pict>
                <v:group id="Group 8" o:spid="_x0000_s1029" style="position:absolute;margin-left:-5.35pt;margin-top:11.7pt;width:14.45pt;height:14.5pt;z-index:251658240;mso-position-horizontal-relative:text;mso-position-vertical-relative:text" coordsize="1994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">
                  <v:line id="Line 9" o:spid="_x0000_s1031" style="position:absolute;visibility:visible" from="0,69" to="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x6csMAAADaAAAADwAAAGRycy9kb3ducmV2LnhtbESPQWvCQBSE7wX/w/IEb3UTD9KkrlKE&#10;gIdeGgPa2yP7TGKzb5PsqvHfdwXB4zAz3zCrzWhacaXBNZYVxPMIBHFpdcOVgmKfvX+AcB5ZY2uZ&#10;FNzJwWY9eVthqu2Nf+ia+0oECLsUFdTed6mUrqzJoJvbjjh4JzsY9EEOldQD3gLctHIRRUtpsOGw&#10;UGNH25rKv/xiAqVYJlly6JvLOe7z42/XH/ffqNRsOn59gvA0+lf42d5pBQt4XAk3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cenL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10" o:spid="_x0000_s1030" style="position:absolute;visibility:visible" from="0,0" to="19941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Df6cQAAADaAAAADwAAAGRycy9kb3ducmV2LnhtbESPQWuDQBSE74X8h+UFcmvWtBC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N/pxAAAANoAAAAPAAAAAAAAAAAA&#10;AAAAAKECAABkcnMvZG93bnJldi54bWxQSwUGAAAAAAQABAD5AAAAkgMAAAAA&#10;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  <w:bookmarkStart w:id="0" w:name="_GoBack"/>
            <w:bookmarkEnd w:id="0"/>
          </w:p>
        </w:tc>
      </w:tr>
      <w:tr w:rsidR="00BC11EB" w:rsidRPr="007F574C" w:rsidTr="0014118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4853E5" w:rsidRDefault="004853E5" w:rsidP="004853E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 подтверждении группы по электробезопасности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4853E5" w:rsidRDefault="004853E5">
      <w:pPr>
        <w:rPr>
          <w:rFonts w:ascii="Times New Roman" w:hAnsi="Times New Roman"/>
        </w:rPr>
      </w:pPr>
    </w:p>
    <w:p w:rsidR="004853E5" w:rsidRDefault="00BB6300" w:rsidP="00BB63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4853E5">
        <w:rPr>
          <w:rFonts w:ascii="Times New Roman" w:hAnsi="Times New Roman"/>
        </w:rPr>
        <w:t xml:space="preserve"> связи с вводом с 01.07.2022г. ТКП 427-2022 (33240) «Электроустановки. Правила по обеспечению безопасности при эксплуатации» (далее ТКП 427-2022), утвержденный  постановлением Министерства энергетики Республики Беларусь от 9 марта 2022г. №10 «Об утверждении, введении в действие, отмене технических кодексов установившейся практики»</w:t>
      </w:r>
      <w:r w:rsidR="00630891">
        <w:rPr>
          <w:rFonts w:ascii="Times New Roman" w:hAnsi="Times New Roman"/>
        </w:rPr>
        <w:t xml:space="preserve"> и</w:t>
      </w:r>
      <w:r w:rsidR="004853E5">
        <w:rPr>
          <w:rFonts w:ascii="Times New Roman" w:hAnsi="Times New Roman"/>
        </w:rPr>
        <w:t xml:space="preserve">  на основании требований пункта 4.2.36 ТКП 181-2009 «Правила технической эксплуатации электро</w:t>
      </w:r>
      <w:r w:rsidR="000101C9">
        <w:rPr>
          <w:rFonts w:ascii="Times New Roman" w:hAnsi="Times New Roman"/>
        </w:rPr>
        <w:t>-</w:t>
      </w:r>
      <w:r w:rsidR="004853E5">
        <w:rPr>
          <w:rFonts w:ascii="Times New Roman" w:hAnsi="Times New Roman"/>
        </w:rPr>
        <w:t>установок потребителей»</w:t>
      </w:r>
      <w:r w:rsidR="00630891" w:rsidRPr="00630891">
        <w:rPr>
          <w:rFonts w:ascii="Times New Roman" w:hAnsi="Times New Roman"/>
        </w:rPr>
        <w:t xml:space="preserve"> </w:t>
      </w:r>
      <w:r w:rsidR="00630891">
        <w:rPr>
          <w:rFonts w:ascii="Times New Roman" w:hAnsi="Times New Roman"/>
        </w:rPr>
        <w:t>утвержденного  постановлением Министерства энергетики Республики Беларусь от 20 мая 2009г. №16 (далее – ТКП 181-2009), при введении в действие новых технических нормативных правовых актов по вопросам техники безопасности при эксплуатации электроустановок электротехническому персоналу требуется провести подтверждение группы по электробезопасности.</w:t>
      </w:r>
    </w:p>
    <w:p w:rsidR="00630891" w:rsidRDefault="00630891" w:rsidP="00BB63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Учитывая изложенное, просим организовать электротехническому (электротехническому) персоналу подтверждение группы по электробезопасности в срок до </w:t>
      </w:r>
      <w:r w:rsidRPr="00C36A7A">
        <w:rPr>
          <w:rFonts w:ascii="Times New Roman" w:hAnsi="Times New Roman"/>
          <w:b/>
        </w:rPr>
        <w:t>1 июля 2022г.</w:t>
      </w:r>
    </w:p>
    <w:p w:rsidR="00630891" w:rsidRDefault="00630891" w:rsidP="00BB63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первую очередь подтверждение</w:t>
      </w:r>
      <w:r w:rsidRPr="006308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группы по электробезопасности</w:t>
      </w:r>
      <w:r w:rsidR="000101C9">
        <w:rPr>
          <w:rFonts w:ascii="Times New Roman" w:hAnsi="Times New Roman"/>
        </w:rPr>
        <w:t xml:space="preserve"> проводится лицу ответственному за электрохозяйство, его заместителю и специалисту по охране труда, контролирующему, согласно должностному положению, электрохозяйство. Подтверждение группы по электробезопасности перечисленным лицам проводится в комиссии потребителей с участием государственного инспектора по энергетическому и газовому надзору.</w:t>
      </w:r>
    </w:p>
    <w:p w:rsidR="000101C9" w:rsidRDefault="000101C9" w:rsidP="00BB6300">
      <w:pPr>
        <w:ind w:firstLine="567"/>
        <w:jc w:val="both"/>
        <w:rPr>
          <w:rFonts w:ascii="Times New Roman" w:hAnsi="Times New Roman"/>
        </w:rPr>
      </w:pPr>
    </w:p>
    <w:p w:rsidR="000101C9" w:rsidRDefault="000101C9" w:rsidP="00BB6300">
      <w:pPr>
        <w:ind w:firstLine="567"/>
        <w:jc w:val="both"/>
        <w:rPr>
          <w:rFonts w:ascii="Times New Roman" w:hAnsi="Times New Roman"/>
        </w:rPr>
      </w:pPr>
    </w:p>
    <w:p w:rsidR="000101C9" w:rsidRDefault="000101C9" w:rsidP="00BB6300">
      <w:pPr>
        <w:ind w:firstLine="567"/>
        <w:jc w:val="both"/>
        <w:rPr>
          <w:rFonts w:ascii="Times New Roman" w:hAnsi="Times New Roman"/>
        </w:rPr>
      </w:pPr>
    </w:p>
    <w:p w:rsidR="000101C9" w:rsidRDefault="000101C9">
      <w:pPr>
        <w:rPr>
          <w:rFonts w:ascii="Times New Roman" w:hAnsi="Times New Roman"/>
        </w:rPr>
      </w:pPr>
      <w:r>
        <w:rPr>
          <w:rFonts w:ascii="Times New Roman" w:hAnsi="Times New Roman"/>
        </w:rPr>
        <w:t>Начальник Круглянской                                         В.П. Зубарев</w:t>
      </w:r>
    </w:p>
    <w:p w:rsidR="000101C9" w:rsidRPr="00BC11EB" w:rsidRDefault="000101C9">
      <w:pPr>
        <w:rPr>
          <w:rFonts w:ascii="Times New Roman" w:hAnsi="Times New Roman"/>
        </w:rPr>
      </w:pPr>
      <w:r>
        <w:rPr>
          <w:rFonts w:ascii="Times New Roman" w:hAnsi="Times New Roman"/>
        </w:rPr>
        <w:t>энергогазинспекции</w:t>
      </w:r>
    </w:p>
    <w:sectPr w:rsidR="000101C9" w:rsidRPr="00BC11EB" w:rsidSect="00EE4833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2268" w:header="567" w:footer="85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1B" w:rsidRDefault="00B73A1B">
      <w:r>
        <w:separator/>
      </w:r>
    </w:p>
  </w:endnote>
  <w:endnote w:type="continuationSeparator" w:id="0">
    <w:p w:rsidR="00B73A1B" w:rsidRDefault="00B7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D8" w:rsidRDefault="00A305BB">
    <w:pPr>
      <w:pStyle w:val="a5"/>
      <w:rPr>
        <w:sz w:val="16"/>
      </w:rPr>
    </w:pP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2 "</w:instrText>
    </w: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PAGE </w:instrText>
    </w:r>
    <w:r>
      <w:rPr>
        <w:sz w:val="16"/>
      </w:rPr>
      <w:fldChar w:fldCharType="separate"/>
    </w:r>
    <w:r w:rsidR="00593EB2">
      <w:rPr>
        <w:noProof/>
        <w:sz w:val="16"/>
      </w:rPr>
      <w:instrText>2</w:instrText>
    </w:r>
    <w:r>
      <w:rPr>
        <w:sz w:val="16"/>
      </w:rPr>
      <w:fldChar w:fldCharType="end"/>
    </w:r>
    <w:r w:rsidR="00593EB2">
      <w:rPr>
        <w:sz w:val="16"/>
      </w:rPr>
      <w:instrText xml:space="preserve"> = </w:instrText>
    </w:r>
    <w:r>
      <w:rPr>
        <w:sz w:val="16"/>
      </w:rPr>
      <w:fldChar w:fldCharType="begin"/>
    </w:r>
    <w:r w:rsidR="00593EB2">
      <w:rPr>
        <w:sz w:val="16"/>
      </w:rPr>
      <w:instrText xml:space="preserve"> NUMPAGES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"</w:instrText>
    </w:r>
    <w:r>
      <w:rPr>
        <w:sz w:val="16"/>
      </w:rPr>
      <w:fldChar w:fldCharType="begin"/>
    </w:r>
    <w:r w:rsidR="00593EB2">
      <w:rPr>
        <w:sz w:val="16"/>
      </w:rPr>
      <w:instrText xml:space="preserve"> FILENAME </w:instrText>
    </w:r>
    <w:r>
      <w:rPr>
        <w:sz w:val="16"/>
      </w:rPr>
      <w:fldChar w:fldCharType="separate"/>
    </w:r>
    <w:r w:rsidR="00593EB2">
      <w:rPr>
        <w:noProof/>
        <w:sz w:val="16"/>
      </w:rPr>
      <w:instrText>Новый бланк.dot</w:instrText>
    </w:r>
    <w:r>
      <w:rPr>
        <w:sz w:val="16"/>
      </w:rPr>
      <w:fldChar w:fldCharType="end"/>
    </w:r>
    <w:r w:rsidR="00593EB2">
      <w:rPr>
        <w:sz w:val="16"/>
      </w:rPr>
      <w:instrText xml:space="preserve">     Мозерова"</w:instrText>
    </w:r>
    <w:r>
      <w:rPr>
        <w:sz w:val="16"/>
      </w:rPr>
      <w:fldChar w:fldCharType="end"/>
    </w:r>
    <w:r w:rsidR="00593EB2"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D8" w:rsidRDefault="00A305BB">
    <w:pPr>
      <w:pStyle w:val="a5"/>
      <w:rPr>
        <w:sz w:val="16"/>
      </w:rPr>
    </w:pP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2 "</w:instrText>
    </w: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PAGE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</w:instrText>
    </w:r>
    <w:r>
      <w:rPr>
        <w:sz w:val="16"/>
      </w:rPr>
      <w:fldChar w:fldCharType="begin"/>
    </w:r>
    <w:r w:rsidR="00593EB2">
      <w:rPr>
        <w:sz w:val="16"/>
      </w:rPr>
      <w:instrText xml:space="preserve"> NUMPAGES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"</w:instrText>
    </w:r>
    <w:r>
      <w:rPr>
        <w:sz w:val="16"/>
      </w:rPr>
      <w:fldChar w:fldCharType="begin"/>
    </w:r>
    <w:r w:rsidR="00593EB2">
      <w:rPr>
        <w:sz w:val="16"/>
      </w:rPr>
      <w:instrText xml:space="preserve"> FILENAME </w:instrText>
    </w:r>
    <w:r>
      <w:rPr>
        <w:sz w:val="16"/>
      </w:rPr>
      <w:fldChar w:fldCharType="separate"/>
    </w:r>
    <w:r w:rsidR="00593EB2"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 w:rsidR="00593EB2"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 w:rsidR="00593EB2"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 w:rsidR="00593EB2"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 w:rsidR="00593EB2"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 w:rsidR="00593EB2"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1B" w:rsidRDefault="00B73A1B">
      <w:r>
        <w:separator/>
      </w:r>
    </w:p>
  </w:footnote>
  <w:footnote w:type="continuationSeparator" w:id="0">
    <w:p w:rsidR="00B73A1B" w:rsidRDefault="00B73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D8" w:rsidRDefault="00A305BB">
    <w:pPr>
      <w:pStyle w:val="a3"/>
      <w:spacing w:after="360"/>
      <w:jc w:val="center"/>
      <w:rPr>
        <w:sz w:val="26"/>
      </w:rPr>
    </w:pPr>
    <w:r>
      <w:rPr>
        <w:sz w:val="26"/>
      </w:rPr>
      <w:fldChar w:fldCharType="begin"/>
    </w:r>
    <w:r w:rsidR="00593EB2">
      <w:rPr>
        <w:sz w:val="26"/>
      </w:rPr>
      <w:instrText xml:space="preserve"> PAGE </w:instrText>
    </w:r>
    <w:r>
      <w:rPr>
        <w:sz w:val="26"/>
      </w:rPr>
      <w:fldChar w:fldCharType="separate"/>
    </w:r>
    <w:r w:rsidR="00872F1C">
      <w:rPr>
        <w:noProof/>
        <w:sz w:val="26"/>
      </w:rPr>
      <w:t>2</w:t>
    </w:r>
    <w:r>
      <w:rPr>
        <w:sz w:val="2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53E5"/>
    <w:rsid w:val="000101C9"/>
    <w:rsid w:val="00012F1C"/>
    <w:rsid w:val="00027877"/>
    <w:rsid w:val="00074E72"/>
    <w:rsid w:val="000B7E70"/>
    <w:rsid w:val="000D763A"/>
    <w:rsid w:val="0011090A"/>
    <w:rsid w:val="00137115"/>
    <w:rsid w:val="0014118A"/>
    <w:rsid w:val="001F12B6"/>
    <w:rsid w:val="00225839"/>
    <w:rsid w:val="003140BD"/>
    <w:rsid w:val="003B6664"/>
    <w:rsid w:val="003B6EF3"/>
    <w:rsid w:val="0042224F"/>
    <w:rsid w:val="004251B0"/>
    <w:rsid w:val="0044174C"/>
    <w:rsid w:val="004418E6"/>
    <w:rsid w:val="0048502B"/>
    <w:rsid w:val="004853E5"/>
    <w:rsid w:val="004D79F3"/>
    <w:rsid w:val="00503DC1"/>
    <w:rsid w:val="00593EB2"/>
    <w:rsid w:val="005F4767"/>
    <w:rsid w:val="00630891"/>
    <w:rsid w:val="0069083A"/>
    <w:rsid w:val="00692B89"/>
    <w:rsid w:val="00735B76"/>
    <w:rsid w:val="00736741"/>
    <w:rsid w:val="00760907"/>
    <w:rsid w:val="00776F62"/>
    <w:rsid w:val="007F663F"/>
    <w:rsid w:val="00802296"/>
    <w:rsid w:val="00803F61"/>
    <w:rsid w:val="00872F1C"/>
    <w:rsid w:val="008966CC"/>
    <w:rsid w:val="008C57F1"/>
    <w:rsid w:val="008F2D19"/>
    <w:rsid w:val="00A305BB"/>
    <w:rsid w:val="00B4398E"/>
    <w:rsid w:val="00B44547"/>
    <w:rsid w:val="00B611AA"/>
    <w:rsid w:val="00B73A1B"/>
    <w:rsid w:val="00BB6300"/>
    <w:rsid w:val="00BC11EB"/>
    <w:rsid w:val="00BF3D21"/>
    <w:rsid w:val="00C36A7A"/>
    <w:rsid w:val="00C51458"/>
    <w:rsid w:val="00CE64FD"/>
    <w:rsid w:val="00D868E3"/>
    <w:rsid w:val="00DB43C7"/>
    <w:rsid w:val="00DD178B"/>
    <w:rsid w:val="00EE4833"/>
    <w:rsid w:val="00F10BD8"/>
    <w:rsid w:val="00F1585C"/>
    <w:rsid w:val="00F4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%20&#1050;&#1088;&#1091;&#1075;&#1083;&#1086;&#1077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Круглое 2022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2022-06-09T09:49:00Z</cp:lastPrinted>
  <dcterms:created xsi:type="dcterms:W3CDTF">2022-06-09T10:55:00Z</dcterms:created>
  <dcterms:modified xsi:type="dcterms:W3CDTF">2022-06-09T10:57:00Z</dcterms:modified>
</cp:coreProperties>
</file>